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6FDBF" w14:textId="464C3CA4" w:rsidR="003B36CF" w:rsidRPr="00352B45" w:rsidRDefault="00352B45" w:rsidP="003B36CF">
      <w:pPr>
        <w:jc w:val="both"/>
      </w:pPr>
      <w:r w:rsidRPr="003B36CF">
        <w:t xml:space="preserve"> </w:t>
      </w:r>
    </w:p>
    <w:p w14:paraId="089163E1" w14:textId="57D85C4F" w:rsidR="003B36CF" w:rsidRPr="002E635C" w:rsidRDefault="003B36CF" w:rsidP="003B36CF">
      <w:pPr>
        <w:jc w:val="both"/>
        <w:rPr>
          <w:rFonts w:ascii="Times New Roman" w:hAnsi="Times New Roman" w:cs="Times New Roman"/>
          <w:sz w:val="28"/>
          <w:szCs w:val="28"/>
        </w:rPr>
      </w:pPr>
      <w:r w:rsidRPr="00352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52B45">
        <w:rPr>
          <w:rFonts w:ascii="Times New Roman" w:hAnsi="Times New Roman" w:cs="Times New Roman"/>
          <w:sz w:val="28"/>
          <w:szCs w:val="28"/>
        </w:rPr>
        <w:t>«</w:t>
      </w:r>
      <w:r w:rsidRPr="00352B45">
        <w:rPr>
          <w:rFonts w:ascii="Times New Roman" w:hAnsi="Times New Roman" w:cs="Times New Roman"/>
          <w:bCs/>
          <w:sz w:val="28"/>
          <w:szCs w:val="28"/>
        </w:rPr>
        <w:t xml:space="preserve">Сведения о доходах, имуществе и обязательствах имущественного характера лиц, замещающих должности муниципальной службы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Новокалитвенского </w:t>
      </w:r>
      <w:r w:rsidRPr="00352B45">
        <w:rPr>
          <w:rFonts w:ascii="Times New Roman" w:hAnsi="Times New Roman" w:cs="Times New Roman"/>
          <w:bCs/>
          <w:sz w:val="28"/>
          <w:szCs w:val="28"/>
        </w:rPr>
        <w:t>сельского поселения Россошанского муниципального района Воронежской области и членов их семей за период с 1 января по 31 декабря 2022 года»</w:t>
      </w:r>
    </w:p>
    <w:p w14:paraId="4CB159E6" w14:textId="3B62A0F4" w:rsidR="003B36CF" w:rsidRDefault="003B36CF" w:rsidP="003B36CF">
      <w:pPr>
        <w:jc w:val="both"/>
      </w:pPr>
      <w:r>
        <w:t xml:space="preserve">В соответствии с  </w:t>
      </w:r>
      <w:r w:rsidR="0067111D" w:rsidRPr="0067111D">
        <w:t> </w:t>
      </w:r>
      <w:hyperlink r:id="rId4" w:history="1">
        <w:r w:rsidR="0067111D" w:rsidRPr="0067111D">
          <w:rPr>
            <w:rStyle w:val="a5"/>
          </w:rPr>
          <w:t>подпунктом "ж" пункта 1 Указа Президента Российской Федерации от 19.12.2022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</w:r>
      </w:hyperlink>
      <w:r w:rsidR="0067111D">
        <w:t xml:space="preserve"> </w:t>
      </w:r>
      <w:bookmarkStart w:id="0" w:name="_GoBack"/>
      <w:bookmarkEnd w:id="0"/>
      <w:r>
        <w:t>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№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14:paraId="4AD29802" w14:textId="77777777" w:rsidR="003B36CF" w:rsidRDefault="003B36CF" w:rsidP="003B36CF">
      <w:pPr>
        <w:jc w:val="both"/>
      </w:pPr>
    </w:p>
    <w:p w14:paraId="04FF327D" w14:textId="6EB35696" w:rsidR="00352B45" w:rsidRPr="003B36CF" w:rsidRDefault="00352B45" w:rsidP="003B36CF"/>
    <w:sectPr w:rsidR="00352B45" w:rsidRPr="003B3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89"/>
    <w:rsid w:val="001F3DE9"/>
    <w:rsid w:val="002D5089"/>
    <w:rsid w:val="002E635C"/>
    <w:rsid w:val="00352B45"/>
    <w:rsid w:val="003B36CF"/>
    <w:rsid w:val="0067111D"/>
    <w:rsid w:val="00697BC5"/>
    <w:rsid w:val="006B1D80"/>
    <w:rsid w:val="006C2184"/>
    <w:rsid w:val="0078590B"/>
    <w:rsid w:val="00970970"/>
    <w:rsid w:val="009A25CF"/>
    <w:rsid w:val="00A6186D"/>
    <w:rsid w:val="00B534B9"/>
    <w:rsid w:val="00F3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A964"/>
  <w15:chartTrackingRefBased/>
  <w15:docId w15:val="{C8DBEA43-3AAA-4B07-872A-0BD7BDCF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218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711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2023-05-17T07:59:00Z</cp:lastPrinted>
  <dcterms:created xsi:type="dcterms:W3CDTF">2023-05-17T08:15:00Z</dcterms:created>
  <dcterms:modified xsi:type="dcterms:W3CDTF">2023-05-17T12:01:00Z</dcterms:modified>
</cp:coreProperties>
</file>