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ГЛАВА  НОВОКАЛИТВЕНСКОГО СЕЛЬСКОГО ПОСЕЛЕНИЯ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C31F3" w:rsidRPr="00D97E2D" w:rsidRDefault="008C31F3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F3" w:rsidRPr="00D97E2D" w:rsidRDefault="008606B6" w:rsidP="008C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от </w:t>
      </w:r>
      <w:r w:rsidR="008C31F3" w:rsidRPr="00D97E2D">
        <w:rPr>
          <w:rFonts w:ascii="Times New Roman" w:hAnsi="Times New Roman" w:cs="Times New Roman"/>
          <w:sz w:val="24"/>
          <w:szCs w:val="24"/>
        </w:rPr>
        <w:t>0</w:t>
      </w:r>
      <w:r w:rsidR="0029256B" w:rsidRPr="00D97E2D">
        <w:rPr>
          <w:rFonts w:ascii="Times New Roman" w:hAnsi="Times New Roman" w:cs="Times New Roman"/>
          <w:sz w:val="24"/>
          <w:szCs w:val="24"/>
        </w:rPr>
        <w:t>2</w:t>
      </w:r>
      <w:r w:rsidR="008C31F3" w:rsidRPr="00D97E2D">
        <w:rPr>
          <w:rFonts w:ascii="Times New Roman" w:hAnsi="Times New Roman" w:cs="Times New Roman"/>
          <w:sz w:val="24"/>
          <w:szCs w:val="24"/>
        </w:rPr>
        <w:t>.02.2024</w:t>
      </w:r>
      <w:r w:rsidRPr="00D97E2D">
        <w:rPr>
          <w:rFonts w:ascii="Times New Roman" w:hAnsi="Times New Roman" w:cs="Times New Roman"/>
          <w:sz w:val="24"/>
          <w:szCs w:val="24"/>
        </w:rPr>
        <w:t>г.  №</w:t>
      </w:r>
      <w:r w:rsidR="008C31F3" w:rsidRPr="00D97E2D">
        <w:rPr>
          <w:rFonts w:ascii="Times New Roman" w:hAnsi="Times New Roman" w:cs="Times New Roman"/>
          <w:sz w:val="24"/>
          <w:szCs w:val="24"/>
        </w:rPr>
        <w:t>1</w:t>
      </w:r>
      <w:r w:rsidR="00E6355E" w:rsidRPr="00D97E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06B6" w:rsidRPr="00D97E2D" w:rsidRDefault="005F19F3" w:rsidP="008C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E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06B6" w:rsidRPr="00D97E2D">
        <w:rPr>
          <w:rFonts w:ascii="Times New Roman" w:hAnsi="Times New Roman" w:cs="Times New Roman"/>
          <w:sz w:val="24"/>
          <w:szCs w:val="24"/>
        </w:rPr>
        <w:t>. Новая Калитва</w:t>
      </w:r>
    </w:p>
    <w:p w:rsidR="008C31F3" w:rsidRPr="00D97E2D" w:rsidRDefault="008C31F3" w:rsidP="008606B6">
      <w:pPr>
        <w:ind w:right="49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06B6" w:rsidRPr="00D97E2D" w:rsidRDefault="008606B6" w:rsidP="008606B6">
      <w:pPr>
        <w:ind w:right="49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назначении публичных слушаний </w:t>
      </w:r>
    </w:p>
    <w:p w:rsidR="008606B6" w:rsidRPr="00D97E2D" w:rsidRDefault="008606B6" w:rsidP="008606B6">
      <w:pPr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C31F3" w:rsidRPr="00B370D1" w:rsidRDefault="008606B6" w:rsidP="008C31F3">
      <w:pPr>
        <w:pStyle w:val="ab"/>
        <w:spacing w:before="321"/>
        <w:jc w:val="both"/>
        <w:rPr>
          <w:szCs w:val="26"/>
        </w:rPr>
      </w:pPr>
      <w:proofErr w:type="gramStart"/>
      <w:r w:rsidRPr="00D97E2D"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D97E2D">
        <w:t xml:space="preserve"> народных депутатов</w:t>
      </w:r>
      <w:r w:rsidR="005F19F3" w:rsidRPr="00D97E2D">
        <w:t xml:space="preserve"> Новокалитвенского</w:t>
      </w:r>
      <w:r w:rsidRPr="00D97E2D">
        <w:t xml:space="preserve"> сельского поселения</w:t>
      </w:r>
      <w:r w:rsidR="00B552E2" w:rsidRPr="00D97E2D">
        <w:rPr>
          <w:color w:val="000000"/>
        </w:rPr>
        <w:t xml:space="preserve"> от 01 июня </w:t>
      </w:r>
      <w:smartTag w:uri="urn:schemas-microsoft-com:office:smarttags" w:element="metricconverter">
        <w:smartTagPr>
          <w:attr w:name="ProductID" w:val="2018 г"/>
        </w:smartTagPr>
        <w:r w:rsidR="00B552E2" w:rsidRPr="00D97E2D">
          <w:rPr>
            <w:color w:val="000000"/>
          </w:rPr>
          <w:t>2018 г</w:t>
        </w:r>
      </w:smartTag>
      <w:r w:rsidR="00B552E2" w:rsidRPr="00D97E2D">
        <w:rPr>
          <w:color w:val="000000"/>
        </w:rPr>
        <w:t>. № 164 «Об утверждении Положения 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области»</w:t>
      </w:r>
      <w:r w:rsidR="0088482C">
        <w:rPr>
          <w:color w:val="000000"/>
        </w:rPr>
        <w:t>,</w:t>
      </w:r>
      <w:r w:rsidR="00B552E2" w:rsidRPr="00D97E2D">
        <w:rPr>
          <w:color w:val="000000"/>
        </w:rPr>
        <w:t xml:space="preserve"> </w:t>
      </w:r>
      <w:r w:rsidRPr="00D97E2D">
        <w:t>Уставом Новокалитвенского</w:t>
      </w:r>
      <w:r w:rsidR="008C31F3" w:rsidRPr="00D97E2D">
        <w:t xml:space="preserve"> сельского поселения, </w:t>
      </w:r>
      <w:r w:rsidR="008C31F3" w:rsidRPr="00B370D1">
        <w:rPr>
          <w:szCs w:val="26"/>
        </w:rPr>
        <w:t>глава Новокалитвенского сельского поселения Россошанского муниципального района Воронежской области</w:t>
      </w:r>
    </w:p>
    <w:p w:rsidR="008606B6" w:rsidRPr="00B370D1" w:rsidRDefault="008606B6" w:rsidP="008C31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606B6" w:rsidRPr="00D97E2D" w:rsidRDefault="008606B6" w:rsidP="008606B6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6B6" w:rsidRPr="00D97E2D" w:rsidRDefault="008606B6" w:rsidP="008606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ПОСТАНОВЛЯЮ:</w:t>
      </w:r>
    </w:p>
    <w:p w:rsidR="008606B6" w:rsidRPr="00D97E2D" w:rsidRDefault="008606B6" w:rsidP="008606B6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06B6" w:rsidRPr="00B370D1" w:rsidRDefault="008606B6" w:rsidP="008606B6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Вынести на  публичные слушания </w:t>
      </w:r>
      <w:r w:rsidR="008C31F3" w:rsidRPr="00B370D1">
        <w:rPr>
          <w:rFonts w:ascii="Times New Roman" w:hAnsi="Times New Roman" w:cs="Times New Roman"/>
          <w:sz w:val="24"/>
          <w:szCs w:val="24"/>
        </w:rPr>
        <w:t>проект 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условно разрешенный вид использования земельного участка» (приложение 1).</w:t>
      </w:r>
    </w:p>
    <w:p w:rsidR="008606B6" w:rsidRPr="00B370D1" w:rsidRDefault="008606B6" w:rsidP="008606B6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370D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Назначить публичные слушания по обсуждению проекта </w:t>
      </w:r>
      <w:r w:rsidR="005C75DB" w:rsidRPr="00B370D1">
        <w:rPr>
          <w:rFonts w:ascii="Times New Roman" w:hAnsi="Times New Roman" w:cs="Times New Roman"/>
          <w:sz w:val="24"/>
          <w:szCs w:val="24"/>
        </w:rPr>
        <w:t>постановления администрации Новокалитвенского сельского поселения Россошанского муниципального района Воронежской области</w:t>
      </w:r>
      <w:r w:rsidR="005C75DB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«О  предоставлении разрешения на условно разрешенный вид использования земельного участка» на </w:t>
      </w:r>
      <w:r w:rsidR="005C75DB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>09</w:t>
      </w:r>
      <w:r w:rsidR="00B552E2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>.0</w:t>
      </w:r>
      <w:r w:rsidR="005C75DB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="00B552E2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>.202</w:t>
      </w:r>
      <w:r w:rsidR="005C75DB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>4</w:t>
      </w:r>
      <w:r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г.,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 в 10-00 час</w:t>
      </w:r>
      <w:r w:rsidR="00B552E2" w:rsidRPr="00B370D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 в здании администрации  </w:t>
      </w:r>
      <w:r w:rsidR="00B552E2" w:rsidRPr="00B370D1">
        <w:rPr>
          <w:rFonts w:ascii="Times New Roman" w:hAnsi="Times New Roman" w:cs="Times New Roman"/>
          <w:sz w:val="24"/>
          <w:szCs w:val="24"/>
          <w:lang w:eastAsia="ar-SA"/>
        </w:rPr>
        <w:t>Новокалитвенского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по адресу: Воронежская область,</w:t>
      </w:r>
      <w:r w:rsidRPr="00B370D1">
        <w:rPr>
          <w:rFonts w:ascii="Times New Roman" w:hAnsi="Times New Roman" w:cs="Times New Roman"/>
          <w:sz w:val="24"/>
          <w:szCs w:val="24"/>
        </w:rPr>
        <w:t xml:space="preserve"> 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Россошанский район, </w:t>
      </w:r>
      <w:proofErr w:type="gramStart"/>
      <w:r w:rsidR="00B552E2" w:rsidRPr="00B370D1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="00B552E2" w:rsidRPr="00B370D1">
        <w:rPr>
          <w:rFonts w:ascii="Times New Roman" w:hAnsi="Times New Roman" w:cs="Times New Roman"/>
          <w:sz w:val="24"/>
          <w:szCs w:val="24"/>
          <w:lang w:eastAsia="ar-SA"/>
        </w:rPr>
        <w:t>. Новая Калитва, пер. Советский д. 2.</w:t>
      </w:r>
    </w:p>
    <w:p w:rsidR="00B552E2" w:rsidRPr="00B370D1" w:rsidRDefault="008606B6" w:rsidP="00B370D1">
      <w:pPr>
        <w:pStyle w:val="a3"/>
        <w:widowControl/>
        <w:numPr>
          <w:ilvl w:val="0"/>
          <w:numId w:val="1"/>
        </w:numPr>
        <w:ind w:left="0" w:firstLine="426"/>
        <w:jc w:val="both"/>
        <w:rPr>
          <w:kern w:val="1"/>
          <w:sz w:val="24"/>
          <w:szCs w:val="24"/>
          <w:lang w:val="ru-RU" w:eastAsia="ar-SA"/>
        </w:rPr>
      </w:pPr>
      <w:r w:rsidRPr="00B370D1">
        <w:rPr>
          <w:kern w:val="1"/>
          <w:sz w:val="24"/>
          <w:szCs w:val="24"/>
          <w:lang w:val="ru-RU" w:eastAsia="ar-SA"/>
        </w:rPr>
        <w:t xml:space="preserve">На период проведения публичных слушаний открыть экспозицию по  проекту, подлежащему рассмотрению на публичных слушаниях, и информационным материалам к нему, по адресу: Воронежская область,    Россошанский   район,  </w:t>
      </w:r>
      <w:proofErr w:type="gramStart"/>
      <w:r w:rsidR="00B552E2" w:rsidRPr="00B370D1">
        <w:rPr>
          <w:kern w:val="1"/>
          <w:sz w:val="24"/>
          <w:szCs w:val="24"/>
          <w:lang w:val="ru-RU" w:eastAsia="ar-SA"/>
        </w:rPr>
        <w:t>с</w:t>
      </w:r>
      <w:proofErr w:type="gramEnd"/>
      <w:r w:rsidR="00B552E2" w:rsidRPr="00B370D1">
        <w:rPr>
          <w:kern w:val="1"/>
          <w:sz w:val="24"/>
          <w:szCs w:val="24"/>
          <w:lang w:val="ru-RU" w:eastAsia="ar-SA"/>
        </w:rPr>
        <w:t>. Новая Калитва</w:t>
      </w:r>
      <w:r w:rsidR="00143AFE" w:rsidRPr="00B370D1">
        <w:rPr>
          <w:kern w:val="1"/>
          <w:sz w:val="24"/>
          <w:szCs w:val="24"/>
          <w:lang w:val="ru-RU" w:eastAsia="ar-SA"/>
        </w:rPr>
        <w:t>, пер. Советский д. 2.</w:t>
      </w:r>
    </w:p>
    <w:p w:rsidR="008606B6" w:rsidRPr="00B370D1" w:rsidRDefault="008606B6" w:rsidP="00B370D1">
      <w:pPr>
        <w:pStyle w:val="a3"/>
        <w:widowControl/>
        <w:numPr>
          <w:ilvl w:val="0"/>
          <w:numId w:val="1"/>
        </w:numPr>
        <w:ind w:left="0" w:firstLine="426"/>
        <w:jc w:val="both"/>
        <w:rPr>
          <w:kern w:val="1"/>
          <w:sz w:val="24"/>
          <w:szCs w:val="24"/>
          <w:lang w:val="ru-RU" w:eastAsia="ar-SA"/>
        </w:rPr>
      </w:pPr>
      <w:r w:rsidRPr="00B370D1">
        <w:rPr>
          <w:kern w:val="1"/>
          <w:sz w:val="24"/>
          <w:szCs w:val="24"/>
          <w:lang w:val="ru-RU" w:eastAsia="ar-SA"/>
        </w:rPr>
        <w:t xml:space="preserve"> Утвердить оповещение о проведении публичных слушаний:</w:t>
      </w:r>
    </w:p>
    <w:p w:rsidR="008606B6" w:rsidRPr="00B370D1" w:rsidRDefault="008606B6" w:rsidP="008606B6">
      <w:pPr>
        <w:ind w:firstLine="72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8606B6" w:rsidRPr="00737276" w:rsidRDefault="008606B6" w:rsidP="008606B6">
      <w:pPr>
        <w:ind w:firstLine="720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Pr="0073727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Оповещение о проведении публичных слушаний.</w:t>
      </w:r>
    </w:p>
    <w:p w:rsidR="008606B6" w:rsidRPr="00737276" w:rsidRDefault="008606B6" w:rsidP="008606B6">
      <w:pPr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1. На публичные слушания, проводимые в срок </w:t>
      </w:r>
      <w:r w:rsidR="00D97E2D"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02</w:t>
      </w:r>
      <w:r w:rsidR="005C75DB"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.02.2024г</w:t>
      </w:r>
      <w:r w:rsidR="00143AFE"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</w:t>
      </w:r>
      <w:r w:rsidR="005C75DB"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09.02.2024</w:t>
      </w:r>
      <w:r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г., выносится проект </w:t>
      </w:r>
      <w:r w:rsidR="005C75DB" w:rsidRPr="0073727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Новокалитвенского сельского поселения Россошанского муниципального района Воронежской области </w:t>
      </w:r>
      <w:r w:rsidRPr="00737276">
        <w:rPr>
          <w:rFonts w:ascii="Times New Roman" w:eastAsia="Calibri" w:hAnsi="Times New Roman" w:cs="Times New Roman"/>
          <w:sz w:val="24"/>
          <w:szCs w:val="24"/>
          <w:lang w:eastAsia="zh-CN"/>
        </w:rPr>
        <w:t>«О  предоставлении разрешения на условно разрешенный вид использования земельного участка»</w:t>
      </w:r>
    </w:p>
    <w:p w:rsidR="008606B6" w:rsidRPr="00D97E2D" w:rsidRDefault="008606B6" w:rsidP="008606B6">
      <w:pPr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proofErr w:type="gramStart"/>
      <w:r w:rsidR="00143AFE"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с</w:t>
      </w:r>
      <w:proofErr w:type="gramEnd"/>
      <w:r w:rsidR="00143AFE"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. Новая Калитва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,   пер. Советский, д. 2</w:t>
      </w: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8606B6" w:rsidRPr="00D97E2D" w:rsidRDefault="008606B6" w:rsidP="008606B6">
      <w:pPr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3. Экспозиция открыта </w:t>
      </w:r>
      <w:bookmarkStart w:id="0" w:name="_Hlk27403059"/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 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0</w:t>
      </w:r>
      <w:r w:rsidR="00D97E2D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.02.2024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. по 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09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.0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.202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4</w:t>
      </w: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г.</w:t>
      </w:r>
    </w:p>
    <w:bookmarkEnd w:id="0"/>
    <w:p w:rsidR="008606B6" w:rsidRPr="00D97E2D" w:rsidRDefault="008606B6" w:rsidP="008606B6">
      <w:pPr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4. Время работы экспозиции: с 8.00ч. до 16.00ч. </w:t>
      </w:r>
    </w:p>
    <w:p w:rsidR="008606B6" w:rsidRPr="00D97E2D" w:rsidRDefault="008606B6" w:rsidP="008606B6">
      <w:pPr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8606B6" w:rsidRPr="00D97E2D" w:rsidRDefault="008606B6" w:rsidP="008606B6">
      <w:pPr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6. Дни и время осуществлени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я консультирования: с 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0</w:t>
      </w:r>
      <w:r w:rsidR="00D97E2D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.0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.202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4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г. по 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09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.0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="00143AFE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.202</w:t>
      </w:r>
      <w:r w:rsidR="005C75DB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4</w:t>
      </w: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г. с </w:t>
      </w:r>
      <w:r w:rsidR="005C75DB" w:rsidRPr="00D97E2D">
        <w:rPr>
          <w:rFonts w:ascii="Times New Roman" w:hAnsi="Times New Roman" w:cs="Times New Roman"/>
          <w:sz w:val="26"/>
          <w:szCs w:val="26"/>
        </w:rPr>
        <w:t>08.00ч. до 12.00ч., с 13.00 ч. до 16.00 ч.</w:t>
      </w:r>
    </w:p>
    <w:p w:rsidR="008606B6" w:rsidRPr="00D97E2D" w:rsidRDefault="008606B6" w:rsidP="008606B6">
      <w:pPr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606B6" w:rsidRPr="00D97E2D" w:rsidRDefault="008606B6" w:rsidP="008606B6">
      <w:pPr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606B6" w:rsidRPr="00D97E2D" w:rsidRDefault="008606B6" w:rsidP="008606B6">
      <w:pPr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2) в письменной форме в адрес Администрации;</w:t>
      </w:r>
    </w:p>
    <w:p w:rsidR="008606B6" w:rsidRPr="00D97E2D" w:rsidRDefault="008606B6" w:rsidP="008606B6">
      <w:pPr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606B6" w:rsidRPr="00D97E2D" w:rsidRDefault="008606B6" w:rsidP="008606B6">
      <w:pPr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D97E2D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606B6" w:rsidRPr="00D97E2D" w:rsidRDefault="008606B6" w:rsidP="008606B6">
      <w:pPr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9. </w:t>
      </w:r>
      <w:r w:rsidRPr="00D97E2D">
        <w:rPr>
          <w:rFonts w:ascii="Times New Roman" w:eastAsia="Calibri" w:hAnsi="Times New Roman" w:cs="Times New Roman"/>
          <w:sz w:val="24"/>
          <w:szCs w:val="24"/>
        </w:rPr>
        <w:t>Собрание участников пу</w:t>
      </w:r>
      <w:r w:rsidR="00DC1DDC" w:rsidRPr="00D97E2D">
        <w:rPr>
          <w:rFonts w:ascii="Times New Roman" w:eastAsia="Calibri" w:hAnsi="Times New Roman" w:cs="Times New Roman"/>
          <w:sz w:val="24"/>
          <w:szCs w:val="24"/>
        </w:rPr>
        <w:t xml:space="preserve">бличных слушаний состоится </w:t>
      </w:r>
      <w:r w:rsidR="007D2624" w:rsidRPr="00D97E2D">
        <w:rPr>
          <w:rFonts w:ascii="Times New Roman" w:eastAsia="Calibri" w:hAnsi="Times New Roman" w:cs="Times New Roman"/>
          <w:sz w:val="24"/>
          <w:szCs w:val="24"/>
        </w:rPr>
        <w:t>09</w:t>
      </w:r>
      <w:r w:rsidR="00DC1DDC" w:rsidRPr="00D97E2D">
        <w:rPr>
          <w:rFonts w:ascii="Times New Roman" w:eastAsia="Calibri" w:hAnsi="Times New Roman" w:cs="Times New Roman"/>
          <w:sz w:val="24"/>
          <w:szCs w:val="24"/>
        </w:rPr>
        <w:t>.0</w:t>
      </w:r>
      <w:r w:rsidR="007D2624" w:rsidRPr="00D97E2D">
        <w:rPr>
          <w:rFonts w:ascii="Times New Roman" w:eastAsia="Calibri" w:hAnsi="Times New Roman" w:cs="Times New Roman"/>
          <w:sz w:val="24"/>
          <w:szCs w:val="24"/>
        </w:rPr>
        <w:t>2</w:t>
      </w:r>
      <w:r w:rsidR="00DC1DDC" w:rsidRPr="00D97E2D">
        <w:rPr>
          <w:rFonts w:ascii="Times New Roman" w:eastAsia="Calibri" w:hAnsi="Times New Roman" w:cs="Times New Roman"/>
          <w:sz w:val="24"/>
          <w:szCs w:val="24"/>
        </w:rPr>
        <w:t>.202</w:t>
      </w:r>
      <w:r w:rsidR="007D2624" w:rsidRPr="00D97E2D">
        <w:rPr>
          <w:rFonts w:ascii="Times New Roman" w:eastAsia="Calibri" w:hAnsi="Times New Roman" w:cs="Times New Roman"/>
          <w:sz w:val="24"/>
          <w:szCs w:val="24"/>
        </w:rPr>
        <w:t>4</w:t>
      </w:r>
      <w:r w:rsidRPr="00D97E2D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49635E" w:rsidRPr="00D97E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97E2D">
        <w:rPr>
          <w:rFonts w:ascii="Times New Roman" w:eastAsia="Calibri" w:hAnsi="Times New Roman" w:cs="Times New Roman"/>
          <w:sz w:val="24"/>
          <w:szCs w:val="24"/>
        </w:rPr>
        <w:t>в 10-00ч.</w:t>
      </w: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по адресу:  Воронежская область,    Россошанский   район,  </w:t>
      </w:r>
      <w:proofErr w:type="gramStart"/>
      <w:r w:rsidR="00DC1DDC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с</w:t>
      </w:r>
      <w:proofErr w:type="gramEnd"/>
      <w:r w:rsidR="00DC1DDC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 Новая Калитва, пер. Советский д. 2</w:t>
      </w: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>.»</w:t>
      </w:r>
    </w:p>
    <w:p w:rsidR="009D1795" w:rsidRPr="00D97E2D" w:rsidRDefault="009D1795" w:rsidP="009D17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E2D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09.50 ч.</w:t>
      </w:r>
    </w:p>
    <w:p w:rsidR="007D2624" w:rsidRPr="00D97E2D" w:rsidRDefault="008606B6" w:rsidP="00D97E2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  <w:szCs w:val="24"/>
          <w:lang w:val="ru-RU"/>
        </w:rPr>
      </w:pPr>
      <w:r w:rsidRPr="00D97E2D">
        <w:rPr>
          <w:b/>
          <w:sz w:val="24"/>
          <w:szCs w:val="24"/>
          <w:lang w:val="ru-RU"/>
        </w:rPr>
        <w:t>Утвердить комиссию по</w:t>
      </w:r>
      <w:r w:rsidR="005959FF">
        <w:rPr>
          <w:b/>
          <w:sz w:val="24"/>
          <w:szCs w:val="24"/>
          <w:lang w:val="ru-RU"/>
        </w:rPr>
        <w:t xml:space="preserve"> подготовке проекта правил землепользования и застройки на территории Новокалитвенского сельского поселения</w:t>
      </w:r>
      <w:r w:rsidRPr="00D97E2D">
        <w:rPr>
          <w:b/>
          <w:sz w:val="24"/>
          <w:szCs w:val="24"/>
          <w:lang w:val="ru-RU"/>
        </w:rPr>
        <w:t>:</w:t>
      </w:r>
    </w:p>
    <w:p w:rsidR="009D1795" w:rsidRPr="00D97E2D" w:rsidRDefault="009D1795" w:rsidP="00D97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8606B6" w:rsidRPr="00D97E2D" w:rsidRDefault="00DC1DDC" w:rsidP="00D9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>Заблоцкий А.И</w:t>
      </w:r>
      <w:r w:rsidR="008606B6" w:rsidRPr="00D97E2D">
        <w:rPr>
          <w:rFonts w:ascii="Times New Roman" w:hAnsi="Times New Roman" w:cs="Times New Roman"/>
          <w:sz w:val="24"/>
          <w:szCs w:val="24"/>
        </w:rPr>
        <w:t>.</w:t>
      </w:r>
      <w:r w:rsidR="009D1795" w:rsidRPr="00D97E2D">
        <w:rPr>
          <w:rFonts w:ascii="Times New Roman" w:hAnsi="Times New Roman" w:cs="Times New Roman"/>
          <w:sz w:val="24"/>
          <w:szCs w:val="24"/>
        </w:rPr>
        <w:t xml:space="preserve"> </w:t>
      </w:r>
      <w:r w:rsidR="00244C68" w:rsidRPr="00D97E2D">
        <w:rPr>
          <w:rFonts w:ascii="Times New Roman" w:hAnsi="Times New Roman" w:cs="Times New Roman"/>
          <w:sz w:val="24"/>
          <w:szCs w:val="24"/>
        </w:rPr>
        <w:t xml:space="preserve"> – Г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244C68" w:rsidRPr="00D97E2D" w:rsidRDefault="00244C68" w:rsidP="00D9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 председателя Комиссии:</w:t>
      </w:r>
    </w:p>
    <w:p w:rsidR="00C630CD" w:rsidRPr="00D97E2D" w:rsidRDefault="008606B6" w:rsidP="00C630CD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 </w:t>
      </w:r>
      <w:r w:rsidR="00C630CD" w:rsidRPr="00D97E2D">
        <w:rPr>
          <w:rFonts w:ascii="Times New Roman" w:hAnsi="Times New Roman" w:cs="Times New Roman"/>
          <w:sz w:val="24"/>
          <w:szCs w:val="24"/>
        </w:rPr>
        <w:t xml:space="preserve">Алябьева М.В. – </w:t>
      </w:r>
      <w:r w:rsidR="00244C68" w:rsidRPr="00D97E2D">
        <w:rPr>
          <w:rFonts w:ascii="Times New Roman" w:hAnsi="Times New Roman" w:cs="Times New Roman"/>
          <w:sz w:val="24"/>
          <w:szCs w:val="24"/>
        </w:rPr>
        <w:t>С</w:t>
      </w:r>
      <w:r w:rsidR="00C630CD" w:rsidRPr="00D97E2D">
        <w:rPr>
          <w:rFonts w:ascii="Times New Roman" w:hAnsi="Times New Roman" w:cs="Times New Roman"/>
          <w:sz w:val="24"/>
          <w:szCs w:val="24"/>
        </w:rPr>
        <w:t>пециалист по земельным отношениям Новокалитвенского</w:t>
      </w:r>
      <w:r w:rsidR="00244C68" w:rsidRPr="00D97E2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4C68" w:rsidRPr="00D97E2D" w:rsidRDefault="00244C68" w:rsidP="00C630CD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b/>
          <w:color w:val="000000"/>
          <w:sz w:val="24"/>
          <w:szCs w:val="24"/>
        </w:rPr>
        <w:t>Члены Комиссии:</w:t>
      </w:r>
    </w:p>
    <w:p w:rsidR="007D2624" w:rsidRPr="00D97E2D" w:rsidRDefault="007D2624" w:rsidP="00244C68">
      <w:pPr>
        <w:pStyle w:val="ab"/>
        <w:spacing w:line="276" w:lineRule="auto"/>
        <w:jc w:val="both"/>
      </w:pPr>
      <w:r w:rsidRPr="00D97E2D">
        <w:t xml:space="preserve">Сайков Сергей Николаевич – </w:t>
      </w:r>
      <w:r w:rsidRPr="00D97E2D">
        <w:rPr>
          <w:color w:val="000000"/>
        </w:rPr>
        <w:t xml:space="preserve">Директор МКУ «ЦТР» </w:t>
      </w:r>
      <w:r w:rsidR="00244C68" w:rsidRPr="00D97E2D">
        <w:t>(по согласованию)</w:t>
      </w:r>
      <w:r w:rsidR="00244C68" w:rsidRPr="00D97E2D">
        <w:rPr>
          <w:color w:val="000000"/>
        </w:rPr>
        <w:t>;</w:t>
      </w:r>
    </w:p>
    <w:p w:rsidR="007D2624" w:rsidRPr="00D97E2D" w:rsidRDefault="00244C68" w:rsidP="00244C68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Шевченко Светлана Федоровна - 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>Главный специалист отдела архитектуры и градостроительства администрации Россошанского муниципального района (по согласованию);</w:t>
      </w:r>
    </w:p>
    <w:p w:rsidR="00244C68" w:rsidRPr="00D97E2D" w:rsidRDefault="00244C68" w:rsidP="00244C68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color w:val="000000"/>
          <w:sz w:val="24"/>
          <w:szCs w:val="24"/>
        </w:rPr>
        <w:t>Мельникова А.</w:t>
      </w:r>
      <w:proofErr w:type="gramStart"/>
      <w:r w:rsidRPr="00D97E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D97E2D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proofErr w:type="gramEnd"/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администрации </w:t>
      </w:r>
      <w:r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606B6" w:rsidRPr="00D97E2D" w:rsidRDefault="008606B6" w:rsidP="008606B6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6B6" w:rsidRPr="00D97E2D" w:rsidRDefault="008606B6" w:rsidP="008606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6B6" w:rsidRPr="00D97E2D" w:rsidRDefault="008606B6" w:rsidP="008606B6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88482C" w:rsidRPr="00B370D1">
        <w:rPr>
          <w:rFonts w:ascii="Times New Roman" w:hAnsi="Times New Roman" w:cs="Times New Roman"/>
          <w:sz w:val="24"/>
          <w:szCs w:val="24"/>
        </w:rPr>
        <w:t>проект постановления администрации Новокалитвенского сельского поселения Россошанского муниципального района Воронежской области</w:t>
      </w:r>
      <w:r w:rsidR="0088482C">
        <w:rPr>
          <w:rFonts w:ascii="Times New Roman" w:hAnsi="Times New Roman" w:cs="Times New Roman"/>
          <w:sz w:val="24"/>
          <w:szCs w:val="24"/>
        </w:rPr>
        <w:t xml:space="preserve"> </w:t>
      </w:r>
      <w:r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«</w:t>
      </w:r>
      <w:r w:rsidRPr="00D97E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 предоставлении разрешения на условно разрешенный вид использования земельного участка»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согласно приложению 2.</w:t>
      </w:r>
    </w:p>
    <w:p w:rsidR="008606B6" w:rsidRPr="00D97E2D" w:rsidRDefault="008606B6" w:rsidP="008606B6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7. Обнародовать настоящее постановление в  «Вестнике муниципальных правовых актов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0748B5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сельского поселения.</w:t>
      </w:r>
    </w:p>
    <w:p w:rsidR="008606B6" w:rsidRPr="00D97E2D" w:rsidRDefault="008606B6" w:rsidP="008606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8. Контроль за исполнением настоящего постановления оставляю за собой.</w:t>
      </w:r>
    </w:p>
    <w:p w:rsidR="008606B6" w:rsidRPr="00D97E2D" w:rsidRDefault="008606B6" w:rsidP="008606B6">
      <w:pPr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Глава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сельского поселения                                                                                  </w:t>
      </w:r>
      <w:r w:rsidR="000748B5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А.И. Заблоцкий</w:t>
      </w:r>
    </w:p>
    <w:p w:rsidR="008606B6" w:rsidRPr="00D97E2D" w:rsidRDefault="008606B6" w:rsidP="008606B6">
      <w:pPr>
        <w:ind w:right="4140"/>
        <w:rPr>
          <w:rFonts w:ascii="Times New Roman" w:hAnsi="Times New Roman" w:cs="Times New Roman"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D01EBF" w:rsidRDefault="008606B6" w:rsidP="008606B6">
      <w:pPr>
        <w:rPr>
          <w:rFonts w:ascii="Arial" w:hAnsi="Arial" w:cs="Arial"/>
        </w:rPr>
      </w:pPr>
    </w:p>
    <w:p w:rsidR="008606B6" w:rsidRPr="0088482C" w:rsidRDefault="008606B6" w:rsidP="00737276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D01EBF">
        <w:rPr>
          <w:rFonts w:ascii="Arial" w:hAnsi="Arial" w:cs="Arial"/>
        </w:rPr>
        <w:br w:type="page"/>
      </w:r>
      <w:r w:rsidRPr="0088482C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8606B6" w:rsidRPr="0088482C" w:rsidRDefault="008606B6" w:rsidP="00737276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88482C">
        <w:rPr>
          <w:rFonts w:ascii="Times New Roman" w:hAnsi="Times New Roman" w:cs="Times New Roman"/>
          <w:sz w:val="24"/>
        </w:rPr>
        <w:t>к постановлению главы Нов</w:t>
      </w:r>
      <w:r w:rsidR="000748B5" w:rsidRPr="0088482C">
        <w:rPr>
          <w:rFonts w:ascii="Times New Roman" w:hAnsi="Times New Roman" w:cs="Times New Roman"/>
          <w:sz w:val="24"/>
        </w:rPr>
        <w:t>окалитвен</w:t>
      </w:r>
      <w:r w:rsidRPr="0088482C">
        <w:rPr>
          <w:rFonts w:ascii="Times New Roman" w:hAnsi="Times New Roman" w:cs="Times New Roman"/>
          <w:sz w:val="24"/>
        </w:rPr>
        <w:t>ского сельского поселения от</w:t>
      </w:r>
      <w:r w:rsidR="0054368D" w:rsidRPr="0088482C">
        <w:rPr>
          <w:rFonts w:ascii="Times New Roman" w:hAnsi="Times New Roman" w:cs="Times New Roman"/>
          <w:sz w:val="24"/>
        </w:rPr>
        <w:t xml:space="preserve"> 02.02</w:t>
      </w:r>
      <w:r w:rsidRPr="0088482C">
        <w:rPr>
          <w:rFonts w:ascii="Times New Roman" w:hAnsi="Times New Roman" w:cs="Times New Roman"/>
          <w:sz w:val="24"/>
        </w:rPr>
        <w:t xml:space="preserve"> </w:t>
      </w:r>
      <w:r w:rsidR="0054368D" w:rsidRPr="0088482C">
        <w:rPr>
          <w:rFonts w:ascii="Times New Roman" w:hAnsi="Times New Roman" w:cs="Times New Roman"/>
          <w:sz w:val="24"/>
        </w:rPr>
        <w:t>2024г.</w:t>
      </w:r>
      <w:r w:rsidRPr="0088482C">
        <w:rPr>
          <w:rFonts w:ascii="Times New Roman" w:hAnsi="Times New Roman" w:cs="Times New Roman"/>
          <w:sz w:val="24"/>
        </w:rPr>
        <w:t xml:space="preserve"> № </w:t>
      </w:r>
      <w:r w:rsidR="0054368D" w:rsidRPr="0088482C">
        <w:rPr>
          <w:rFonts w:ascii="Times New Roman" w:hAnsi="Times New Roman" w:cs="Times New Roman"/>
          <w:sz w:val="24"/>
        </w:rPr>
        <w:t>1</w:t>
      </w:r>
    </w:p>
    <w:p w:rsidR="008606B6" w:rsidRPr="0088482C" w:rsidRDefault="008606B6" w:rsidP="008606B6">
      <w:pPr>
        <w:rPr>
          <w:rFonts w:ascii="Times New Roman" w:hAnsi="Times New Roman" w:cs="Times New Roman"/>
          <w:sz w:val="24"/>
        </w:rPr>
      </w:pPr>
    </w:p>
    <w:p w:rsidR="00973200" w:rsidRPr="00737276" w:rsidRDefault="008606B6" w:rsidP="00973200">
      <w:pPr>
        <w:pStyle w:val="4"/>
        <w:spacing w:before="0"/>
        <w:jc w:val="right"/>
        <w:rPr>
          <w:spacing w:val="30"/>
          <w:sz w:val="24"/>
          <w:szCs w:val="26"/>
        </w:rPr>
      </w:pPr>
      <w:r w:rsidRPr="00737276">
        <w:rPr>
          <w:spacing w:val="30"/>
          <w:sz w:val="24"/>
          <w:szCs w:val="26"/>
        </w:rPr>
        <w:t>ПРОЕКТ</w:t>
      </w:r>
    </w:p>
    <w:p w:rsidR="0054368D" w:rsidRPr="00737276" w:rsidRDefault="0054368D" w:rsidP="00737276">
      <w:pPr>
        <w:tabs>
          <w:tab w:val="left" w:pos="426"/>
          <w:tab w:val="left" w:pos="2977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pacing w:val="28"/>
          <w:sz w:val="24"/>
          <w:szCs w:val="26"/>
          <w:lang w:eastAsia="ar-SA"/>
        </w:rPr>
      </w:pPr>
      <w:r w:rsidRPr="00737276">
        <w:rPr>
          <w:rFonts w:ascii="Times New Roman" w:eastAsia="Arial" w:hAnsi="Times New Roman" w:cs="Times New Roman"/>
          <w:b/>
          <w:bCs/>
          <w:color w:val="000000"/>
          <w:spacing w:val="28"/>
          <w:sz w:val="24"/>
          <w:szCs w:val="26"/>
          <w:lang w:eastAsia="ar-SA"/>
        </w:rPr>
        <w:t>АДМИНИСТРАЦИЯ НОВОКАЛИТВЕНСКОГО СЕЛЬСКОГО ПОСЕЛЕНИЯ РОССОШАНСКОГО МУНИЦИПАЛЬНОГО РАЙОНА</w:t>
      </w:r>
    </w:p>
    <w:p w:rsidR="0054368D" w:rsidRPr="00737276" w:rsidRDefault="0054368D" w:rsidP="00737276">
      <w:pPr>
        <w:tabs>
          <w:tab w:val="left" w:pos="426"/>
          <w:tab w:val="left" w:pos="2977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pacing w:val="28"/>
          <w:sz w:val="24"/>
          <w:szCs w:val="26"/>
          <w:lang w:eastAsia="ar-SA"/>
        </w:rPr>
      </w:pPr>
      <w:r w:rsidRPr="00737276">
        <w:rPr>
          <w:rFonts w:ascii="Times New Roman" w:eastAsia="Arial" w:hAnsi="Times New Roman" w:cs="Times New Roman"/>
          <w:b/>
          <w:bCs/>
          <w:color w:val="000000"/>
          <w:spacing w:val="28"/>
          <w:sz w:val="24"/>
          <w:szCs w:val="26"/>
          <w:lang w:eastAsia="ar-SA"/>
        </w:rPr>
        <w:t>ВОРОНЕЖСКОЙ ОБЛАСТИ</w:t>
      </w:r>
    </w:p>
    <w:p w:rsidR="0054368D" w:rsidRPr="00737276" w:rsidRDefault="0054368D" w:rsidP="0054368D">
      <w:pPr>
        <w:tabs>
          <w:tab w:val="left" w:pos="426"/>
          <w:tab w:val="left" w:pos="2977"/>
        </w:tabs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spacing w:val="28"/>
          <w:sz w:val="24"/>
          <w:szCs w:val="26"/>
          <w:lang w:eastAsia="ar-SA"/>
        </w:rPr>
      </w:pPr>
    </w:p>
    <w:p w:rsidR="0054368D" w:rsidRPr="00EA7A11" w:rsidRDefault="0054368D" w:rsidP="00EA7A11">
      <w:pPr>
        <w:tabs>
          <w:tab w:val="left" w:pos="426"/>
          <w:tab w:val="left" w:pos="2977"/>
        </w:tabs>
        <w:suppressAutoHyphens/>
        <w:autoSpaceDE w:val="0"/>
        <w:jc w:val="center"/>
        <w:rPr>
          <w:rFonts w:ascii="Times New Roman" w:eastAsia="Arial" w:hAnsi="Times New Roman" w:cs="Times New Roman"/>
          <w:b/>
          <w:color w:val="000000"/>
          <w:spacing w:val="40"/>
          <w:sz w:val="24"/>
          <w:szCs w:val="26"/>
          <w:lang w:eastAsia="ar-SA"/>
        </w:rPr>
      </w:pPr>
      <w:r w:rsidRPr="00737276">
        <w:rPr>
          <w:rFonts w:ascii="Times New Roman" w:eastAsia="Arial" w:hAnsi="Times New Roman" w:cs="Times New Roman"/>
          <w:b/>
          <w:color w:val="000000"/>
          <w:spacing w:val="40"/>
          <w:sz w:val="24"/>
          <w:szCs w:val="26"/>
          <w:lang w:eastAsia="ar-SA"/>
        </w:rPr>
        <w:t>ПОСТАНОВЛЕНИЕ</w:t>
      </w:r>
    </w:p>
    <w:p w:rsidR="0054368D" w:rsidRPr="00737276" w:rsidRDefault="0054368D" w:rsidP="00737276">
      <w:pPr>
        <w:suppressAutoHyphens/>
        <w:rPr>
          <w:rFonts w:ascii="Times New Roman" w:hAnsi="Times New Roman" w:cs="Times New Roman"/>
          <w:color w:val="000000"/>
          <w:sz w:val="24"/>
          <w:szCs w:val="26"/>
          <w:lang w:eastAsia="ar-SA"/>
        </w:rPr>
      </w:pPr>
      <w:proofErr w:type="gramStart"/>
      <w:r w:rsidRPr="00737276">
        <w:rPr>
          <w:rFonts w:ascii="Times New Roman" w:hAnsi="Times New Roman" w:cs="Times New Roman"/>
          <w:color w:val="000000"/>
          <w:sz w:val="24"/>
          <w:szCs w:val="26"/>
          <w:lang w:eastAsia="ar-SA"/>
        </w:rPr>
        <w:t>с</w:t>
      </w:r>
      <w:proofErr w:type="gramEnd"/>
      <w:r w:rsidRPr="00737276">
        <w:rPr>
          <w:rFonts w:ascii="Times New Roman" w:hAnsi="Times New Roman" w:cs="Times New Roman"/>
          <w:color w:val="000000"/>
          <w:sz w:val="24"/>
          <w:szCs w:val="26"/>
          <w:lang w:eastAsia="ar-SA"/>
        </w:rPr>
        <w:t xml:space="preserve">. Новая Калитва </w:t>
      </w:r>
    </w:p>
    <w:p w:rsidR="0054368D" w:rsidRPr="00737276" w:rsidRDefault="0054368D" w:rsidP="0054368D">
      <w:pPr>
        <w:tabs>
          <w:tab w:val="right" w:pos="4962"/>
        </w:tabs>
        <w:ind w:right="4959"/>
        <w:jc w:val="both"/>
        <w:rPr>
          <w:rFonts w:ascii="Times New Roman" w:hAnsi="Times New Roman" w:cs="Times New Roman"/>
          <w:sz w:val="24"/>
          <w:szCs w:val="26"/>
        </w:rPr>
      </w:pPr>
      <w:r w:rsidRPr="00737276">
        <w:rPr>
          <w:rFonts w:ascii="Times New Roman" w:hAnsi="Times New Roman" w:cs="Times New Roman"/>
          <w:sz w:val="24"/>
          <w:szCs w:val="26"/>
        </w:rPr>
        <w:t>О предоставлении разрешения на</w:t>
      </w:r>
      <w:r w:rsidRPr="00737276">
        <w:rPr>
          <w:rFonts w:ascii="Times New Roman" w:hAnsi="Times New Roman" w:cs="Times New Roman"/>
          <w:kern w:val="1"/>
          <w:sz w:val="24"/>
          <w:szCs w:val="26"/>
          <w:lang w:eastAsia="ar-SA"/>
        </w:rPr>
        <w:t xml:space="preserve"> </w:t>
      </w:r>
      <w:r w:rsidRPr="00737276">
        <w:rPr>
          <w:rFonts w:ascii="Times New Roman" w:eastAsia="Calibri" w:hAnsi="Times New Roman" w:cs="Times New Roman"/>
          <w:sz w:val="24"/>
          <w:szCs w:val="26"/>
          <w:lang w:eastAsia="zh-CN"/>
        </w:rPr>
        <w:t xml:space="preserve"> условно разрешенный вид использования земельного участка </w:t>
      </w:r>
      <w:r w:rsidRPr="00737276">
        <w:rPr>
          <w:rFonts w:ascii="Times New Roman" w:hAnsi="Times New Roman" w:cs="Times New Roman"/>
          <w:sz w:val="24"/>
          <w:szCs w:val="26"/>
        </w:rPr>
        <w:t xml:space="preserve">по адресу: Воронежская область, Россошанский район, с. Стеценково, ул. Мира,  13 </w:t>
      </w:r>
    </w:p>
    <w:p w:rsidR="0054368D" w:rsidRPr="00876943" w:rsidRDefault="0054368D" w:rsidP="0054368D">
      <w:pPr>
        <w:tabs>
          <w:tab w:val="right" w:pos="9900"/>
        </w:tabs>
        <w:jc w:val="both"/>
        <w:rPr>
          <w:rFonts w:ascii="Arial" w:hAnsi="Arial" w:cs="Arial"/>
        </w:rPr>
      </w:pPr>
    </w:p>
    <w:p w:rsidR="0054368D" w:rsidRDefault="0054368D" w:rsidP="0054368D">
      <w:pPr>
        <w:pStyle w:val="ab"/>
        <w:spacing w:before="321"/>
        <w:jc w:val="both"/>
        <w:rPr>
          <w:color w:val="000000"/>
          <w:sz w:val="26"/>
          <w:szCs w:val="26"/>
        </w:rPr>
      </w:pPr>
      <w:proofErr w:type="gramStart"/>
      <w:r w:rsidRPr="008C31F3">
        <w:t>В соответствии с Градостроительным кодексом</w:t>
      </w:r>
      <w:r w:rsidR="00B370D1">
        <w:t xml:space="preserve"> </w:t>
      </w:r>
      <w:r w:rsidRPr="008C31F3">
        <w:t>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8C31F3">
        <w:t xml:space="preserve"> народных депутатов Новокалитвенского сельского поселения</w:t>
      </w:r>
      <w:r w:rsidRPr="008C31F3">
        <w:rPr>
          <w:color w:val="000000"/>
        </w:rPr>
        <w:t xml:space="preserve"> от 01 июня </w:t>
      </w:r>
      <w:smartTag w:uri="urn:schemas-microsoft-com:office:smarttags" w:element="metricconverter">
        <w:smartTagPr>
          <w:attr w:name="ProductID" w:val="2018 г"/>
        </w:smartTagPr>
        <w:r w:rsidRPr="008C31F3">
          <w:rPr>
            <w:color w:val="000000"/>
          </w:rPr>
          <w:t>2018 г</w:t>
        </w:r>
      </w:smartTag>
      <w:r w:rsidRPr="008C31F3">
        <w:rPr>
          <w:color w:val="000000"/>
        </w:rPr>
        <w:t xml:space="preserve">. № 164 «Об утверждении Положения 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</w:t>
      </w:r>
      <w:r w:rsidRPr="002B6C05">
        <w:rPr>
          <w:color w:val="000000"/>
          <w:sz w:val="26"/>
          <w:szCs w:val="26"/>
        </w:rPr>
        <w:t>области»</w:t>
      </w:r>
      <w:r w:rsidR="00B370D1">
        <w:rPr>
          <w:color w:val="000000"/>
          <w:sz w:val="26"/>
          <w:szCs w:val="26"/>
        </w:rPr>
        <w:t>,</w:t>
      </w:r>
      <w:r w:rsidRPr="002B6C05">
        <w:rPr>
          <w:color w:val="000000"/>
          <w:sz w:val="26"/>
          <w:szCs w:val="26"/>
        </w:rPr>
        <w:t xml:space="preserve"> </w:t>
      </w:r>
      <w:r w:rsidRPr="002B6C05">
        <w:rPr>
          <w:sz w:val="26"/>
          <w:szCs w:val="26"/>
        </w:rPr>
        <w:t>Уставом Новокалитвенского с</w:t>
      </w:r>
      <w:r w:rsidR="00B370D1">
        <w:rPr>
          <w:sz w:val="26"/>
          <w:szCs w:val="26"/>
        </w:rPr>
        <w:t>ельского поселения, рекомендациями</w:t>
      </w:r>
      <w:r w:rsidRPr="002B6C05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</w:t>
      </w:r>
      <w:r>
        <w:rPr>
          <w:sz w:val="26"/>
        </w:rPr>
        <w:t>по подготовке проектов правил землепользования и застройки Новокалитвенского сельского поселения</w:t>
      </w:r>
      <w:r>
        <w:rPr>
          <w:color w:val="000000"/>
          <w:sz w:val="26"/>
          <w:szCs w:val="26"/>
        </w:rPr>
        <w:t>.</w:t>
      </w:r>
    </w:p>
    <w:p w:rsidR="0054368D" w:rsidRDefault="0054368D" w:rsidP="00EA7A11">
      <w:pPr>
        <w:pStyle w:val="ab"/>
        <w:spacing w:before="321"/>
        <w:jc w:val="both"/>
        <w:rPr>
          <w:spacing w:val="40"/>
          <w:sz w:val="28"/>
        </w:rPr>
      </w:pPr>
      <w:r>
        <w:rPr>
          <w:color w:val="000000"/>
          <w:sz w:val="26"/>
          <w:szCs w:val="26"/>
        </w:rPr>
        <w:t xml:space="preserve">                                 </w:t>
      </w:r>
      <w:r w:rsidRPr="000C59A5">
        <w:rPr>
          <w:rFonts w:ascii="Arial" w:hAnsi="Arial" w:cs="Arial"/>
          <w:spacing w:val="40"/>
        </w:rPr>
        <w:tab/>
      </w:r>
      <w:r w:rsidRPr="000C59A5">
        <w:rPr>
          <w:rFonts w:ascii="Arial" w:hAnsi="Arial" w:cs="Arial"/>
          <w:spacing w:val="40"/>
        </w:rPr>
        <w:tab/>
      </w:r>
      <w:r w:rsidRPr="00737276">
        <w:rPr>
          <w:spacing w:val="40"/>
          <w:sz w:val="28"/>
        </w:rPr>
        <w:t>ПОСТАНОВЛЯЕТ:</w:t>
      </w:r>
    </w:p>
    <w:p w:rsidR="0088482C" w:rsidRPr="00EA7A11" w:rsidRDefault="0088482C" w:rsidP="00EA7A11">
      <w:pPr>
        <w:pStyle w:val="ab"/>
        <w:spacing w:before="321"/>
        <w:jc w:val="both"/>
        <w:rPr>
          <w:spacing w:val="40"/>
          <w:sz w:val="28"/>
        </w:rPr>
      </w:pPr>
    </w:p>
    <w:p w:rsidR="0054368D" w:rsidRPr="00737276" w:rsidRDefault="0054368D" w:rsidP="0054368D">
      <w:pPr>
        <w:ind w:right="-2"/>
        <w:jc w:val="both"/>
        <w:rPr>
          <w:rFonts w:ascii="Times New Roman" w:hAnsi="Times New Roman" w:cs="Times New Roman"/>
          <w:sz w:val="24"/>
        </w:rPr>
      </w:pPr>
      <w:r w:rsidRPr="00737276">
        <w:rPr>
          <w:rFonts w:ascii="Times New Roman" w:hAnsi="Times New Roman" w:cs="Times New Roman"/>
          <w:sz w:val="24"/>
        </w:rPr>
        <w:t xml:space="preserve">         1. </w:t>
      </w:r>
      <w:r w:rsidRPr="00EA7A11">
        <w:rPr>
          <w:rFonts w:ascii="Times New Roman" w:hAnsi="Times New Roman" w:cs="Times New Roman"/>
          <w:sz w:val="24"/>
          <w:szCs w:val="24"/>
        </w:rPr>
        <w:t>Предоставить разрешение на</w:t>
      </w:r>
      <w:r w:rsidRPr="00EA7A1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A7A1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условно разрешенный вид использования земельного участка </w:t>
      </w:r>
      <w:r w:rsidRPr="00EA7A11">
        <w:rPr>
          <w:rFonts w:ascii="Times New Roman" w:hAnsi="Times New Roman" w:cs="Times New Roman"/>
          <w:sz w:val="24"/>
          <w:szCs w:val="24"/>
        </w:rPr>
        <w:t>по адресу: Воронежская область, Россошанский район, с. Стеценково, ул. Мира,  13, площадью 1213 кв.м., относящегося к категории земель: земли населенных пунктов, расположенного в территориальной зоне: Зона застройки индивидуальными жилыми домами –</w:t>
      </w:r>
      <w:r w:rsidRPr="00EA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54E">
        <w:rPr>
          <w:rFonts w:ascii="Times New Roman" w:hAnsi="Times New Roman" w:cs="Times New Roman"/>
          <w:sz w:val="24"/>
          <w:szCs w:val="24"/>
        </w:rPr>
        <w:t>Ж 1/7</w:t>
      </w:r>
      <w:r w:rsidRPr="00EA7A11">
        <w:rPr>
          <w:rFonts w:ascii="Times New Roman" w:hAnsi="Times New Roman" w:cs="Times New Roman"/>
          <w:sz w:val="24"/>
          <w:szCs w:val="24"/>
        </w:rPr>
        <w:t>.</w:t>
      </w:r>
    </w:p>
    <w:p w:rsidR="0054368D" w:rsidRPr="00737276" w:rsidRDefault="0054368D" w:rsidP="0054368D">
      <w:pPr>
        <w:tabs>
          <w:tab w:val="left" w:pos="851"/>
          <w:tab w:val="right" w:pos="990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737276">
        <w:rPr>
          <w:rFonts w:ascii="Times New Roman" w:hAnsi="Times New Roman" w:cs="Times New Roman"/>
          <w:sz w:val="24"/>
        </w:rPr>
        <w:t>2. Опубликовать настоящее постановление в официальном вестнике администрации Новокалитвенского  сельского поселения и разместить на официальном сайте администрации Новокалитвенского сельского поселения в сети Интернет.</w:t>
      </w:r>
    </w:p>
    <w:p w:rsidR="0054368D" w:rsidRPr="00737276" w:rsidRDefault="0054368D" w:rsidP="0054368D">
      <w:pPr>
        <w:tabs>
          <w:tab w:val="left" w:pos="851"/>
          <w:tab w:val="right" w:pos="990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737276">
        <w:rPr>
          <w:rFonts w:ascii="Times New Roman" w:hAnsi="Times New Roman" w:cs="Times New Roman"/>
          <w:sz w:val="24"/>
        </w:rPr>
        <w:t>3. Настоящее постановление вступает в силу со дня его опубликования.</w:t>
      </w:r>
    </w:p>
    <w:p w:rsidR="0054368D" w:rsidRPr="00737276" w:rsidRDefault="0054368D" w:rsidP="0054368D">
      <w:pPr>
        <w:tabs>
          <w:tab w:val="right" w:pos="9900"/>
        </w:tabs>
        <w:jc w:val="both"/>
        <w:rPr>
          <w:rFonts w:ascii="Times New Roman" w:hAnsi="Times New Roman" w:cs="Times New Roman"/>
          <w:sz w:val="24"/>
        </w:rPr>
      </w:pPr>
    </w:p>
    <w:p w:rsidR="0054368D" w:rsidRPr="00737276" w:rsidRDefault="0054368D" w:rsidP="0054368D">
      <w:pPr>
        <w:tabs>
          <w:tab w:val="right" w:pos="9900"/>
        </w:tabs>
        <w:jc w:val="both"/>
        <w:rPr>
          <w:rFonts w:ascii="Times New Roman" w:hAnsi="Times New Roman" w:cs="Times New Roman"/>
          <w:sz w:val="24"/>
        </w:rPr>
      </w:pPr>
      <w:r w:rsidRPr="00737276">
        <w:rPr>
          <w:rFonts w:ascii="Times New Roman" w:hAnsi="Times New Roman" w:cs="Times New Roman"/>
          <w:sz w:val="24"/>
        </w:rPr>
        <w:t xml:space="preserve">Глава Новокалитвенского  сельского поселения                                </w:t>
      </w:r>
      <w:r w:rsidR="00A83273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9pt;margin-top:3.25pt;width:217.65pt;height:29.1pt;z-index:-251658752;mso-position-horizontal-relative:text;mso-position-vertical-relative:text" strokecolor="white">
            <v:textbox style="mso-next-textbox:#_x0000_s1029" inset="0,,0">
              <w:txbxContent>
                <w:p w:rsidR="0054368D" w:rsidRDefault="0054368D" w:rsidP="0054368D">
                  <w:pPr>
                    <w:tabs>
                      <w:tab w:val="right" w:pos="432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</w:p>
              </w:txbxContent>
            </v:textbox>
          </v:shape>
        </w:pict>
      </w:r>
      <w:r w:rsidRPr="00737276">
        <w:rPr>
          <w:rFonts w:ascii="Times New Roman" w:hAnsi="Times New Roman" w:cs="Times New Roman"/>
          <w:sz w:val="24"/>
        </w:rPr>
        <w:t>А.И. Заблоцкий</w:t>
      </w:r>
    </w:p>
    <w:p w:rsidR="008606B6" w:rsidRPr="00737276" w:rsidRDefault="008606B6" w:rsidP="0049635E">
      <w:pPr>
        <w:pStyle w:val="4"/>
        <w:spacing w:before="0"/>
        <w:ind w:firstLine="0"/>
        <w:rPr>
          <w:sz w:val="23"/>
        </w:rPr>
        <w:sectPr w:rsidR="008606B6" w:rsidRPr="00737276" w:rsidSect="00737276">
          <w:footerReference w:type="even" r:id="rId8"/>
          <w:headerReference w:type="first" r:id="rId9"/>
          <w:pgSz w:w="11900" w:h="16840"/>
          <w:pgMar w:top="567" w:right="567" w:bottom="567" w:left="1134" w:header="720" w:footer="720" w:gutter="0"/>
          <w:cols w:space="720"/>
        </w:sectPr>
      </w:pPr>
    </w:p>
    <w:p w:rsidR="008606B6" w:rsidRPr="00737276" w:rsidRDefault="008606B6" w:rsidP="008606B6">
      <w:pPr>
        <w:rPr>
          <w:rFonts w:ascii="Times New Roman" w:hAnsi="Times New Roman" w:cs="Times New Roman"/>
        </w:rPr>
        <w:sectPr w:rsidR="008606B6" w:rsidRPr="00737276" w:rsidSect="008D6CAC">
          <w:type w:val="continuous"/>
          <w:pgSz w:w="11900" w:h="16840"/>
          <w:pgMar w:top="1134" w:right="567" w:bottom="567" w:left="1134" w:header="720" w:footer="720" w:gutter="0"/>
          <w:cols w:num="2" w:space="720" w:equalWidth="0">
            <w:col w:w="2832" w:space="2702"/>
            <w:col w:w="4665"/>
          </w:cols>
        </w:sectPr>
      </w:pPr>
    </w:p>
    <w:p w:rsidR="008606B6" w:rsidRPr="00EA7A11" w:rsidRDefault="008606B6" w:rsidP="00EA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76">
        <w:rPr>
          <w:rFonts w:ascii="Times New Roman" w:hAnsi="Times New Roman" w:cs="Times New Roman"/>
        </w:rPr>
        <w:lastRenderedPageBreak/>
        <w:br w:type="page"/>
      </w:r>
      <w:r w:rsidR="00EA7A1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</w:t>
      </w:r>
      <w:r w:rsidRPr="00EA7A1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606B6" w:rsidRPr="00EA7A11" w:rsidRDefault="008606B6" w:rsidP="00EA7A1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7A11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DA2C4E" w:rsidRPr="00EA7A11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EA7A11">
        <w:rPr>
          <w:rFonts w:ascii="Times New Roman" w:hAnsi="Times New Roman" w:cs="Times New Roman"/>
          <w:sz w:val="24"/>
          <w:szCs w:val="24"/>
        </w:rPr>
        <w:t xml:space="preserve"> с</w:t>
      </w:r>
      <w:r w:rsidR="00DA2C4E" w:rsidRPr="00EA7A11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54368D" w:rsidRPr="00EA7A11">
        <w:rPr>
          <w:rFonts w:ascii="Times New Roman" w:hAnsi="Times New Roman" w:cs="Times New Roman"/>
          <w:sz w:val="24"/>
          <w:szCs w:val="24"/>
        </w:rPr>
        <w:t>02</w:t>
      </w:r>
      <w:r w:rsidR="00DA2C4E" w:rsidRPr="00EA7A11">
        <w:rPr>
          <w:rFonts w:ascii="Times New Roman" w:hAnsi="Times New Roman" w:cs="Times New Roman"/>
          <w:sz w:val="24"/>
          <w:szCs w:val="24"/>
        </w:rPr>
        <w:t>.0</w:t>
      </w:r>
      <w:r w:rsidR="0054368D" w:rsidRPr="00EA7A11">
        <w:rPr>
          <w:rFonts w:ascii="Times New Roman" w:hAnsi="Times New Roman" w:cs="Times New Roman"/>
          <w:sz w:val="24"/>
          <w:szCs w:val="24"/>
        </w:rPr>
        <w:t>2</w:t>
      </w:r>
      <w:r w:rsidR="00DA2C4E" w:rsidRPr="00EA7A11">
        <w:rPr>
          <w:rFonts w:ascii="Times New Roman" w:hAnsi="Times New Roman" w:cs="Times New Roman"/>
          <w:sz w:val="24"/>
          <w:szCs w:val="24"/>
        </w:rPr>
        <w:t>.202</w:t>
      </w:r>
      <w:r w:rsidR="0054368D" w:rsidRPr="00EA7A11">
        <w:rPr>
          <w:rFonts w:ascii="Times New Roman" w:hAnsi="Times New Roman" w:cs="Times New Roman"/>
          <w:sz w:val="24"/>
          <w:szCs w:val="24"/>
        </w:rPr>
        <w:t>4</w:t>
      </w:r>
      <w:r w:rsidR="00DA2C4E" w:rsidRPr="00EA7A1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4368D" w:rsidRPr="00EA7A11">
        <w:rPr>
          <w:rFonts w:ascii="Times New Roman" w:hAnsi="Times New Roman" w:cs="Times New Roman"/>
          <w:sz w:val="24"/>
          <w:szCs w:val="24"/>
        </w:rPr>
        <w:t>1</w:t>
      </w:r>
    </w:p>
    <w:p w:rsidR="00EA7A11" w:rsidRDefault="00EA7A11" w:rsidP="008606B6">
      <w:pPr>
        <w:tabs>
          <w:tab w:val="left" w:pos="2130"/>
        </w:tabs>
        <w:ind w:right="290"/>
        <w:jc w:val="center"/>
        <w:rPr>
          <w:rFonts w:ascii="Times New Roman" w:hAnsi="Times New Roman" w:cs="Times New Roman"/>
          <w:sz w:val="24"/>
          <w:szCs w:val="24"/>
        </w:rPr>
      </w:pPr>
    </w:p>
    <w:p w:rsidR="008606B6" w:rsidRPr="00EA7A11" w:rsidRDefault="008606B6" w:rsidP="008606B6">
      <w:pPr>
        <w:tabs>
          <w:tab w:val="left" w:pos="2130"/>
        </w:tabs>
        <w:ind w:right="290"/>
        <w:jc w:val="center"/>
        <w:rPr>
          <w:rFonts w:ascii="Times New Roman" w:hAnsi="Times New Roman" w:cs="Times New Roman"/>
          <w:sz w:val="24"/>
          <w:szCs w:val="24"/>
        </w:rPr>
      </w:pPr>
      <w:r w:rsidRPr="00EA7A11">
        <w:rPr>
          <w:rFonts w:ascii="Times New Roman" w:hAnsi="Times New Roman" w:cs="Times New Roman"/>
          <w:sz w:val="24"/>
          <w:szCs w:val="24"/>
        </w:rPr>
        <w:t>Порядок</w:t>
      </w:r>
    </w:p>
    <w:p w:rsidR="008606B6" w:rsidRPr="00EA7A11" w:rsidRDefault="008606B6" w:rsidP="000474B9">
      <w:pPr>
        <w:tabs>
          <w:tab w:val="left" w:pos="2130"/>
        </w:tabs>
        <w:ind w:right="290"/>
        <w:jc w:val="center"/>
        <w:rPr>
          <w:rFonts w:ascii="Times New Roman" w:hAnsi="Times New Roman" w:cs="Times New Roman"/>
          <w:sz w:val="24"/>
          <w:szCs w:val="24"/>
        </w:rPr>
      </w:pPr>
      <w:r w:rsidRPr="00EA7A11">
        <w:rPr>
          <w:rFonts w:ascii="Times New Roman" w:hAnsi="Times New Roman" w:cs="Times New Roman"/>
          <w:sz w:val="24"/>
          <w:szCs w:val="24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88482C" w:rsidRPr="00B370D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="0088482C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8482C"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условно разрешенный вид использования земельного участка»</w:t>
      </w:r>
      <w:bookmarkStart w:id="1" w:name="_GoBack"/>
      <w:bookmarkEnd w:id="1"/>
    </w:p>
    <w:p w:rsidR="008606B6" w:rsidRPr="00EA7A11" w:rsidRDefault="008606B6" w:rsidP="008606B6">
      <w:pPr>
        <w:tabs>
          <w:tab w:val="left" w:pos="2130"/>
        </w:tabs>
        <w:ind w:right="29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1.  </w:t>
      </w:r>
      <w:proofErr w:type="gramStart"/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С момента обнародования оповещения о начале  публичных слушаний по проекту </w:t>
      </w:r>
      <w:r w:rsidR="003E654E" w:rsidRPr="00B370D1">
        <w:rPr>
          <w:rFonts w:ascii="Times New Roman" w:hAnsi="Times New Roman" w:cs="Times New Roman"/>
          <w:sz w:val="24"/>
          <w:szCs w:val="24"/>
        </w:rPr>
        <w:t>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="003E654E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E654E"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условно разрешенный вид использования земельного участка»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88482C" w:rsidRPr="00B370D1">
        <w:rPr>
          <w:rFonts w:ascii="Times New Roman" w:hAnsi="Times New Roman" w:cs="Times New Roman"/>
          <w:sz w:val="24"/>
          <w:szCs w:val="24"/>
        </w:rPr>
        <w:t>постановления администрации Новокалитвенского сельского поселения Россошанского муниципального района Воронежской области «О предоставлении</w:t>
      </w:r>
      <w:proofErr w:type="gramEnd"/>
      <w:r w:rsidR="0088482C" w:rsidRPr="00B370D1">
        <w:rPr>
          <w:rFonts w:ascii="Times New Roman" w:hAnsi="Times New Roman" w:cs="Times New Roman"/>
          <w:sz w:val="24"/>
          <w:szCs w:val="24"/>
        </w:rPr>
        <w:t xml:space="preserve"> разрешения на</w:t>
      </w:r>
      <w:r w:rsidR="0088482C"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8482C"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условно разрешенный вид использования земельного участка»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» (далее – Комиссия) свои предложения.</w:t>
      </w:r>
    </w:p>
    <w:p w:rsidR="008606B6" w:rsidRPr="00EA7A11" w:rsidRDefault="008606B6" w:rsidP="008606B6">
      <w:pPr>
        <w:tabs>
          <w:tab w:val="left" w:pos="2130"/>
        </w:tabs>
        <w:ind w:right="29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</w:t>
      </w:r>
      <w:proofErr w:type="gramStart"/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Предложения по проекту</w:t>
      </w:r>
      <w:r w:rsidR="003E654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постановления 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«</w:t>
      </w:r>
      <w:r w:rsidRPr="00EA7A11">
        <w:rPr>
          <w:rFonts w:ascii="Times New Roman" w:eastAsia="Calibri" w:hAnsi="Times New Roman" w:cs="Times New Roman"/>
          <w:sz w:val="24"/>
          <w:szCs w:val="24"/>
          <w:lang w:eastAsia="zh-CN"/>
        </w:rPr>
        <w:t>О  предоставлении разрешения на условно разрешенный вид использования земельного участка»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направляется по почте с пометкой «В комиссию по подготовке</w:t>
      </w:r>
      <w:r w:rsidR="005959FF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5959FF" w:rsidRPr="005959FF">
        <w:rPr>
          <w:rFonts w:ascii="Times New Roman" w:hAnsi="Times New Roman" w:cs="Times New Roman"/>
          <w:sz w:val="24"/>
          <w:szCs w:val="24"/>
        </w:rPr>
        <w:t>проекта правил землепользования и застройки на территории Новокалитвенского сельского поселения</w:t>
      </w:r>
      <w:r w:rsidR="00DA2C4E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» по адресу: 396635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Воронежская область, Россошанский район, </w:t>
      </w:r>
      <w:r w:rsidR="00DA2C4E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с. Новая Калитва, пер. Советский д. 2 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или по электронной почте на адрес:  </w:t>
      </w:r>
      <w:hyperlink r:id="rId10" w:history="1">
        <w:r w:rsidR="00DA2C4E" w:rsidRPr="00EA7A1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nkalitva_adm@mail.ru</w:t>
        </w:r>
      </w:hyperlink>
      <w:r w:rsidR="00DA2C4E" w:rsidRPr="00EA7A11">
        <w:rPr>
          <w:rFonts w:ascii="Times New Roman" w:hAnsi="Times New Roman" w:cs="Times New Roman"/>
          <w:sz w:val="24"/>
          <w:szCs w:val="24"/>
        </w:rPr>
        <w:t xml:space="preserve">, 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 сро</w:t>
      </w:r>
      <w:r w:rsidR="0054368D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 до</w:t>
      </w:r>
      <w:proofErr w:type="gramEnd"/>
      <w:r w:rsidR="0054368D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="0054368D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09</w:t>
      </w:r>
      <w:r w:rsidR="00DA2C4E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.0</w:t>
      </w:r>
      <w:r w:rsidR="0054368D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2</w:t>
      </w:r>
      <w:r w:rsidR="00DA2C4E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.202</w:t>
      </w:r>
      <w:r w:rsidR="0054368D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4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  <w:r w:rsidR="00DA2C4E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. </w:t>
      </w:r>
      <w:proofErr w:type="gramEnd"/>
    </w:p>
    <w:p w:rsidR="008606B6" w:rsidRPr="00EA7A11" w:rsidRDefault="008606B6" w:rsidP="008606B6">
      <w:pPr>
        <w:tabs>
          <w:tab w:val="left" w:pos="2130"/>
        </w:tabs>
        <w:ind w:right="29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2. Предложения по проекту</w:t>
      </w:r>
      <w:r w:rsidR="003E654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постановления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«</w:t>
      </w:r>
      <w:r w:rsidRPr="00EA7A11">
        <w:rPr>
          <w:rFonts w:ascii="Times New Roman" w:eastAsia="Calibri" w:hAnsi="Times New Roman" w:cs="Times New Roman"/>
          <w:sz w:val="24"/>
          <w:szCs w:val="24"/>
          <w:lang w:eastAsia="zh-CN"/>
        </w:rPr>
        <w:t>О предоставлении разрешения на условно разрешенный вид использования земельного</w:t>
      </w:r>
      <w:r w:rsidR="003E65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участка</w:t>
      </w:r>
      <w:r w:rsidRPr="00EA7A11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8606B6" w:rsidRPr="00EA7A11" w:rsidRDefault="008606B6" w:rsidP="008606B6">
      <w:pPr>
        <w:tabs>
          <w:tab w:val="left" w:pos="2130"/>
        </w:tabs>
        <w:ind w:right="29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3. </w:t>
      </w:r>
      <w:proofErr w:type="gramStart"/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Предложения по проекту</w:t>
      </w:r>
      <w:r w:rsidR="003E654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постановления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«</w:t>
      </w:r>
      <w:r w:rsidRPr="00EA7A11">
        <w:rPr>
          <w:rFonts w:ascii="Times New Roman" w:eastAsia="Calibri" w:hAnsi="Times New Roman" w:cs="Times New Roman"/>
          <w:sz w:val="24"/>
          <w:szCs w:val="24"/>
          <w:lang w:eastAsia="zh-CN"/>
        </w:rPr>
        <w:t>О предоставлении разрешения на условно разрешенный вид использования земельного участка»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могут содержать любые материалы (как на бумажных, так и магнитных носителях.</w:t>
      </w:r>
      <w:proofErr w:type="gramEnd"/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Направленные материалы возврату не подлежат).</w:t>
      </w:r>
      <w:proofErr w:type="gramEnd"/>
    </w:p>
    <w:p w:rsidR="008606B6" w:rsidRPr="00EA7A11" w:rsidRDefault="008606B6" w:rsidP="008606B6">
      <w:pPr>
        <w:tabs>
          <w:tab w:val="left" w:pos="2130"/>
        </w:tabs>
        <w:ind w:right="29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4.Предложения по проекту</w:t>
      </w:r>
      <w:r w:rsidR="003E654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постановления 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«</w:t>
      </w:r>
      <w:r w:rsidRPr="00EA7A11">
        <w:rPr>
          <w:rFonts w:ascii="Times New Roman" w:eastAsia="Calibri" w:hAnsi="Times New Roman" w:cs="Times New Roman"/>
          <w:sz w:val="24"/>
          <w:szCs w:val="24"/>
          <w:lang w:eastAsia="zh-CN"/>
        </w:rPr>
        <w:t>О предоставлении разрешения на условно разрешенный вид использования земельного участка»,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«</w:t>
      </w:r>
      <w:r w:rsidRPr="00EA7A11">
        <w:rPr>
          <w:rFonts w:ascii="Times New Roman" w:eastAsia="Calibri" w:hAnsi="Times New Roman" w:cs="Times New Roman"/>
          <w:sz w:val="24"/>
          <w:szCs w:val="24"/>
          <w:lang w:eastAsia="zh-CN"/>
        </w:rPr>
        <w:t>О  предоставлении разрешения на условно разрешенный вид использования земельного участка»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 Комиссией не рассматриваются.</w:t>
      </w:r>
    </w:p>
    <w:p w:rsidR="008606B6" w:rsidRPr="00EA7A11" w:rsidRDefault="008606B6" w:rsidP="00EA7A11">
      <w:pPr>
        <w:tabs>
          <w:tab w:val="left" w:pos="2130"/>
        </w:tabs>
        <w:ind w:right="290"/>
        <w:jc w:val="both"/>
        <w:rPr>
          <w:rFonts w:ascii="Times New Roman" w:hAnsi="Times New Roman" w:cs="Times New Roman"/>
          <w:sz w:val="24"/>
          <w:szCs w:val="24"/>
        </w:rPr>
        <w:sectPr w:rsidR="008606B6" w:rsidRPr="00EA7A11" w:rsidSect="000474B9">
          <w:type w:val="continuous"/>
          <w:pgSz w:w="11900" w:h="16840"/>
          <w:pgMar w:top="851" w:right="567" w:bottom="567" w:left="1134" w:header="720" w:footer="720" w:gutter="0"/>
          <w:cols w:space="720"/>
        </w:sectPr>
      </w:pP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5. </w:t>
      </w:r>
      <w:proofErr w:type="gramStart"/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Жители </w:t>
      </w:r>
      <w:r w:rsidR="004B0696"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Новокалитвенского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3E654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постановления 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«</w:t>
      </w:r>
      <w:r w:rsidRPr="00EA7A11">
        <w:rPr>
          <w:rFonts w:ascii="Times New Roman" w:eastAsia="Calibri" w:hAnsi="Times New Roman" w:cs="Times New Roman"/>
          <w:sz w:val="24"/>
          <w:szCs w:val="24"/>
          <w:lang w:eastAsia="zh-CN"/>
        </w:rPr>
        <w:t>О предоставлении разрешения на условно разрешенный вид использования земельного участка»</w:t>
      </w:r>
      <w:r w:rsidRPr="00EA7A1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, вправе участвовать в обсуждении проекта на публичных слу</w:t>
      </w:r>
      <w:r w:rsidR="000474B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шания</w:t>
      </w:r>
      <w:proofErr w:type="gramEnd"/>
    </w:p>
    <w:p w:rsidR="00901C12" w:rsidRDefault="00901C12" w:rsidP="000474B9"/>
    <w:sectPr w:rsidR="00901C12" w:rsidSect="008D6CAC">
      <w:type w:val="continuous"/>
      <w:pgSz w:w="11900" w:h="16840"/>
      <w:pgMar w:top="1134" w:right="567" w:bottom="567" w:left="1134" w:header="720" w:footer="720" w:gutter="0"/>
      <w:cols w:num="2" w:space="720" w:equalWidth="0">
        <w:col w:w="2832" w:space="2702"/>
        <w:col w:w="46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73" w:rsidRDefault="00A83273" w:rsidP="00955CDB">
      <w:pPr>
        <w:spacing w:after="0" w:line="240" w:lineRule="auto"/>
      </w:pPr>
      <w:r>
        <w:separator/>
      </w:r>
    </w:p>
  </w:endnote>
  <w:endnote w:type="continuationSeparator" w:id="0">
    <w:p w:rsidR="00A83273" w:rsidRDefault="00A83273" w:rsidP="0095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8" w:rsidRPr="002D25AD" w:rsidRDefault="00550961" w:rsidP="00D01EBF">
    <w:pPr>
      <w:pStyle w:val="a7"/>
    </w:pPr>
    <w:r>
      <w:fldChar w:fldCharType="begin"/>
    </w:r>
    <w:r w:rsidR="00901C12">
      <w:instrText>PAGE   \* MERGEFORMAT</w:instrText>
    </w:r>
    <w:r>
      <w:fldChar w:fldCharType="separate"/>
    </w:r>
    <w:r w:rsidR="00901C12">
      <w:rPr>
        <w:noProof/>
      </w:rPr>
      <w:t>86</w:t>
    </w:r>
    <w:r>
      <w:fldChar w:fldCharType="end"/>
    </w:r>
  </w:p>
  <w:p w:rsidR="00C04C28" w:rsidRDefault="00A83273" w:rsidP="00D01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73" w:rsidRDefault="00A83273" w:rsidP="00955CDB">
      <w:pPr>
        <w:spacing w:after="0" w:line="240" w:lineRule="auto"/>
      </w:pPr>
      <w:r>
        <w:separator/>
      </w:r>
    </w:p>
  </w:footnote>
  <w:footnote w:type="continuationSeparator" w:id="0">
    <w:p w:rsidR="00A83273" w:rsidRDefault="00A83273" w:rsidP="0095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8" w:rsidRDefault="00A83273">
    <w:pPr>
      <w:pStyle w:val="a5"/>
      <w:jc w:val="center"/>
    </w:pPr>
  </w:p>
  <w:p w:rsidR="00C04C28" w:rsidRDefault="00A83273" w:rsidP="00D01EB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DCE"/>
    <w:multiLevelType w:val="hybridMultilevel"/>
    <w:tmpl w:val="A7A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06B6"/>
    <w:rsid w:val="000474B9"/>
    <w:rsid w:val="000748B5"/>
    <w:rsid w:val="000E5FD7"/>
    <w:rsid w:val="00143AFE"/>
    <w:rsid w:val="00244C68"/>
    <w:rsid w:val="00275337"/>
    <w:rsid w:val="0029256B"/>
    <w:rsid w:val="002A0B18"/>
    <w:rsid w:val="00347C3D"/>
    <w:rsid w:val="003E654E"/>
    <w:rsid w:val="0049635E"/>
    <w:rsid w:val="004B0696"/>
    <w:rsid w:val="004E2CA8"/>
    <w:rsid w:val="004F4CEB"/>
    <w:rsid w:val="0054368D"/>
    <w:rsid w:val="00550961"/>
    <w:rsid w:val="005959FF"/>
    <w:rsid w:val="005C75DB"/>
    <w:rsid w:val="005F19F3"/>
    <w:rsid w:val="005F4181"/>
    <w:rsid w:val="006C7D86"/>
    <w:rsid w:val="00700975"/>
    <w:rsid w:val="00737276"/>
    <w:rsid w:val="007D2624"/>
    <w:rsid w:val="008606B6"/>
    <w:rsid w:val="0088482C"/>
    <w:rsid w:val="008C31F3"/>
    <w:rsid w:val="00901C12"/>
    <w:rsid w:val="00955CDB"/>
    <w:rsid w:val="00973200"/>
    <w:rsid w:val="009D1795"/>
    <w:rsid w:val="00A4029C"/>
    <w:rsid w:val="00A83273"/>
    <w:rsid w:val="00B16F49"/>
    <w:rsid w:val="00B370D1"/>
    <w:rsid w:val="00B552E2"/>
    <w:rsid w:val="00C630CD"/>
    <w:rsid w:val="00CA3F01"/>
    <w:rsid w:val="00D171CE"/>
    <w:rsid w:val="00D173A8"/>
    <w:rsid w:val="00D51350"/>
    <w:rsid w:val="00D97E2D"/>
    <w:rsid w:val="00DA2C4E"/>
    <w:rsid w:val="00DC1DDC"/>
    <w:rsid w:val="00E6355E"/>
    <w:rsid w:val="00EA7A11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B"/>
  </w:style>
  <w:style w:type="paragraph" w:styleId="1">
    <w:name w:val="heading 1"/>
    <w:basedOn w:val="6"/>
    <w:next w:val="a"/>
    <w:link w:val="10"/>
    <w:qFormat/>
    <w:rsid w:val="008606B6"/>
    <w:pPr>
      <w:keepLines w:val="0"/>
      <w:numPr>
        <w:ilvl w:val="5"/>
      </w:numPr>
      <w:tabs>
        <w:tab w:val="num" w:pos="1152"/>
      </w:tabs>
      <w:suppressAutoHyphens/>
      <w:spacing w:before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8606B6"/>
    <w:pPr>
      <w:keepNext/>
      <w:spacing w:before="12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6B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40">
    <w:name w:val="Заголовок 4 Знак"/>
    <w:basedOn w:val="a0"/>
    <w:link w:val="4"/>
    <w:rsid w:val="008606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uiPriority w:val="34"/>
    <w:qFormat/>
    <w:rsid w:val="0086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aliases w:val="ВерхКолонтитул"/>
    <w:basedOn w:val="a"/>
    <w:link w:val="a6"/>
    <w:uiPriority w:val="99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860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8606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rsid w:val="008606B6"/>
    <w:rPr>
      <w:rFonts w:ascii="Times New Roman" w:eastAsia="Times New Roman" w:hAnsi="Times New Roman" w:cs="Times New Roman"/>
      <w:lang w:val="en-US" w:eastAsia="en-US"/>
    </w:rPr>
  </w:style>
  <w:style w:type="paragraph" w:customStyle="1" w:styleId="a9">
    <w:name w:val="Обычный.Название подразделения"/>
    <w:rsid w:val="008606B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DA2C4E"/>
    <w:rPr>
      <w:color w:val="0000FF" w:themeColor="hyperlink"/>
      <w:u w:val="single"/>
    </w:rPr>
  </w:style>
  <w:style w:type="paragraph" w:customStyle="1" w:styleId="ab">
    <w:name w:val="Стиль"/>
    <w:rsid w:val="008C3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kalitva_adm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Земельный специалист</dc:creator>
  <cp:lastModifiedBy>Земельный специалист</cp:lastModifiedBy>
  <cp:revision>12</cp:revision>
  <dcterms:created xsi:type="dcterms:W3CDTF">2022-05-26T13:01:00Z</dcterms:created>
  <dcterms:modified xsi:type="dcterms:W3CDTF">2024-02-07T08:09:00Z</dcterms:modified>
</cp:coreProperties>
</file>