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2B26" w:rsidRDefault="006300E7" w:rsidP="006300E7">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АДМИНИСТРАЦИЯ</w:t>
      </w:r>
    </w:p>
    <w:p w:rsidR="006300E7" w:rsidRDefault="008E5F9C" w:rsidP="004E2B26">
      <w:pPr>
        <w:spacing w:after="0" w:line="240" w:lineRule="auto"/>
        <w:ind w:firstLine="567"/>
        <w:jc w:val="center"/>
        <w:rPr>
          <w:rFonts w:ascii="Arial" w:eastAsia="Times New Roman" w:hAnsi="Arial" w:cs="Arial"/>
          <w:sz w:val="24"/>
          <w:szCs w:val="24"/>
          <w:lang w:eastAsia="ru-RU"/>
        </w:rPr>
      </w:pPr>
      <w:r>
        <w:rPr>
          <w:rFonts w:ascii="Arial" w:eastAsia="Times New Roman" w:hAnsi="Arial" w:cs="Arial"/>
          <w:sz w:val="24"/>
          <w:szCs w:val="24"/>
          <w:lang w:eastAsia="ru-RU"/>
        </w:rPr>
        <w:t>НОВОКАЛИТВЕНСКОГО</w:t>
      </w:r>
      <w:r w:rsidR="006300E7">
        <w:rPr>
          <w:rFonts w:ascii="Arial" w:eastAsia="Times New Roman" w:hAnsi="Arial" w:cs="Arial"/>
          <w:sz w:val="24"/>
          <w:szCs w:val="24"/>
          <w:lang w:eastAsia="ru-RU"/>
        </w:rPr>
        <w:t xml:space="preserve"> СЕЛЬСКОГО ПОСЕЛЕНИЯ </w:t>
      </w:r>
    </w:p>
    <w:p w:rsidR="006300E7" w:rsidRDefault="006300E7" w:rsidP="004E2B26">
      <w:pPr>
        <w:spacing w:after="0" w:line="240" w:lineRule="auto"/>
        <w:ind w:firstLine="567"/>
        <w:jc w:val="center"/>
        <w:rPr>
          <w:rFonts w:ascii="Arial" w:eastAsia="Times New Roman" w:hAnsi="Arial" w:cs="Arial"/>
          <w:sz w:val="24"/>
          <w:szCs w:val="24"/>
          <w:lang w:eastAsia="ru-RU"/>
        </w:rPr>
      </w:pPr>
      <w:r>
        <w:rPr>
          <w:rFonts w:ascii="Arial" w:eastAsia="Times New Roman" w:hAnsi="Arial" w:cs="Arial"/>
          <w:sz w:val="24"/>
          <w:szCs w:val="24"/>
          <w:lang w:eastAsia="ru-RU"/>
        </w:rPr>
        <w:t>РОССОШАНСКОГО МУНИЦИПАЛЬНОГО РАЙОНА</w:t>
      </w:r>
    </w:p>
    <w:p w:rsidR="006300E7" w:rsidRDefault="006300E7" w:rsidP="004E2B26">
      <w:pPr>
        <w:spacing w:after="0" w:line="240" w:lineRule="auto"/>
        <w:ind w:firstLine="567"/>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ВОРОНЕЖСКОЙ ОБЛАСТИ </w:t>
      </w:r>
    </w:p>
    <w:p w:rsidR="006300E7" w:rsidRPr="004E2B26" w:rsidRDefault="006300E7" w:rsidP="004E2B26">
      <w:pPr>
        <w:spacing w:after="0" w:line="240" w:lineRule="auto"/>
        <w:ind w:firstLine="567"/>
        <w:jc w:val="center"/>
        <w:rPr>
          <w:rFonts w:ascii="Arial" w:eastAsia="Times New Roman" w:hAnsi="Arial" w:cs="Arial"/>
          <w:sz w:val="24"/>
          <w:szCs w:val="24"/>
          <w:lang w:eastAsia="ru-RU"/>
        </w:rPr>
      </w:pPr>
      <w:r>
        <w:rPr>
          <w:rFonts w:ascii="Arial" w:eastAsia="Times New Roman" w:hAnsi="Arial" w:cs="Arial"/>
          <w:sz w:val="24"/>
          <w:szCs w:val="24"/>
          <w:lang w:eastAsia="ru-RU"/>
        </w:rPr>
        <w:tab/>
      </w:r>
    </w:p>
    <w:p w:rsidR="004E2B26" w:rsidRPr="004E2B26" w:rsidRDefault="004E2B26" w:rsidP="004E2B26">
      <w:pPr>
        <w:spacing w:after="0" w:line="240" w:lineRule="auto"/>
        <w:ind w:firstLine="567"/>
        <w:jc w:val="center"/>
        <w:rPr>
          <w:rFonts w:ascii="Arial" w:eastAsia="Times New Roman" w:hAnsi="Arial" w:cs="Arial"/>
          <w:sz w:val="24"/>
          <w:szCs w:val="24"/>
          <w:lang w:eastAsia="ru-RU"/>
        </w:rPr>
      </w:pPr>
      <w:r w:rsidRPr="004E2B26">
        <w:rPr>
          <w:rFonts w:ascii="Arial" w:eastAsia="Times New Roman" w:hAnsi="Arial" w:cs="Arial"/>
          <w:sz w:val="24"/>
          <w:szCs w:val="24"/>
          <w:lang w:eastAsia="ru-RU"/>
        </w:rPr>
        <w:t>ПОСТАНОВЛЕНИЕ</w:t>
      </w:r>
    </w:p>
    <w:p w:rsidR="004E2B26" w:rsidRPr="004E2B26" w:rsidRDefault="004E2B26" w:rsidP="004E2B26">
      <w:pPr>
        <w:spacing w:after="0" w:line="240" w:lineRule="auto"/>
        <w:ind w:firstLine="567"/>
        <w:jc w:val="both"/>
        <w:rPr>
          <w:rFonts w:ascii="Arial" w:eastAsia="Times New Roman" w:hAnsi="Arial" w:cs="Arial"/>
          <w:sz w:val="24"/>
          <w:szCs w:val="24"/>
          <w:lang w:eastAsia="ru-RU"/>
        </w:rPr>
      </w:pPr>
    </w:p>
    <w:p w:rsidR="004E2B26" w:rsidRPr="004E2B26" w:rsidRDefault="004E2B26" w:rsidP="004E2B26">
      <w:pPr>
        <w:spacing w:after="0" w:line="240" w:lineRule="auto"/>
        <w:ind w:firstLine="567"/>
        <w:jc w:val="both"/>
        <w:rPr>
          <w:rFonts w:ascii="Arial" w:eastAsia="Times New Roman" w:hAnsi="Arial" w:cs="Arial"/>
          <w:sz w:val="24"/>
          <w:szCs w:val="24"/>
          <w:lang w:eastAsia="ru-RU"/>
        </w:rPr>
      </w:pPr>
      <w:r w:rsidRPr="004E2B26">
        <w:rPr>
          <w:rFonts w:ascii="Arial" w:eastAsia="Times New Roman" w:hAnsi="Arial" w:cs="Arial"/>
          <w:sz w:val="24"/>
          <w:szCs w:val="24"/>
          <w:lang w:eastAsia="ru-RU"/>
        </w:rPr>
        <w:t xml:space="preserve">от </w:t>
      </w:r>
      <w:r w:rsidR="008E5F9C">
        <w:rPr>
          <w:rFonts w:ascii="Arial" w:eastAsia="Times New Roman" w:hAnsi="Arial" w:cs="Arial"/>
          <w:sz w:val="24"/>
          <w:szCs w:val="24"/>
          <w:lang w:eastAsia="ru-RU"/>
        </w:rPr>
        <w:t>15.05.</w:t>
      </w:r>
      <w:r w:rsidRPr="004E2B26">
        <w:rPr>
          <w:rFonts w:ascii="Arial" w:eastAsia="Times New Roman" w:hAnsi="Arial" w:cs="Arial"/>
          <w:sz w:val="24"/>
          <w:szCs w:val="24"/>
          <w:lang w:eastAsia="ru-RU"/>
        </w:rPr>
        <w:t xml:space="preserve">2023 года № </w:t>
      </w:r>
      <w:r w:rsidR="008E5F9C">
        <w:rPr>
          <w:rFonts w:ascii="Arial" w:eastAsia="Times New Roman" w:hAnsi="Arial" w:cs="Arial"/>
          <w:sz w:val="24"/>
          <w:szCs w:val="24"/>
          <w:lang w:eastAsia="ru-RU"/>
        </w:rPr>
        <w:t>53</w:t>
      </w:r>
    </w:p>
    <w:p w:rsidR="004E2B26" w:rsidRPr="004E2B26" w:rsidRDefault="004E2B26" w:rsidP="004E2B26">
      <w:pPr>
        <w:suppressAutoHyphens/>
        <w:spacing w:after="0" w:line="240" w:lineRule="auto"/>
        <w:ind w:firstLine="567"/>
        <w:jc w:val="both"/>
        <w:rPr>
          <w:rFonts w:ascii="Arial" w:eastAsia="Times New Roman" w:hAnsi="Arial" w:cs="Arial"/>
          <w:sz w:val="24"/>
          <w:szCs w:val="24"/>
          <w:lang w:eastAsia="ar-SA"/>
        </w:rPr>
      </w:pPr>
      <w:r w:rsidRPr="004E2B26">
        <w:rPr>
          <w:rFonts w:ascii="Arial" w:eastAsia="Times New Roman" w:hAnsi="Arial" w:cs="Arial"/>
          <w:sz w:val="24"/>
          <w:szCs w:val="24"/>
          <w:lang w:eastAsia="ar-SA"/>
        </w:rPr>
        <w:t>с.</w:t>
      </w:r>
      <w:r w:rsidR="008E5F9C">
        <w:rPr>
          <w:rFonts w:ascii="Arial" w:eastAsia="Times New Roman" w:hAnsi="Arial" w:cs="Arial"/>
          <w:sz w:val="24"/>
          <w:szCs w:val="24"/>
          <w:lang w:eastAsia="ar-SA"/>
        </w:rPr>
        <w:t>Новая Калитва</w:t>
      </w:r>
      <w:r w:rsidR="006300E7">
        <w:rPr>
          <w:rFonts w:ascii="Arial" w:eastAsia="Times New Roman" w:hAnsi="Arial" w:cs="Arial"/>
          <w:sz w:val="24"/>
          <w:szCs w:val="24"/>
          <w:lang w:eastAsia="ar-SA"/>
        </w:rPr>
        <w:t xml:space="preserve"> </w:t>
      </w:r>
    </w:p>
    <w:p w:rsidR="004E2B26" w:rsidRPr="004E2B26" w:rsidRDefault="004E2B26" w:rsidP="004E2B26">
      <w:pPr>
        <w:spacing w:after="0" w:line="240" w:lineRule="auto"/>
        <w:ind w:firstLine="567"/>
        <w:jc w:val="both"/>
        <w:rPr>
          <w:rFonts w:ascii="Arial" w:eastAsia="Times New Roman" w:hAnsi="Arial" w:cs="Arial"/>
          <w:bCs/>
          <w:kern w:val="28"/>
          <w:sz w:val="24"/>
          <w:szCs w:val="24"/>
          <w:lang w:eastAsia="ru-RU"/>
        </w:rPr>
      </w:pPr>
    </w:p>
    <w:p w:rsidR="004E2B26" w:rsidRPr="004E2B26" w:rsidRDefault="004E2B26" w:rsidP="004E2B26">
      <w:pPr>
        <w:spacing w:before="240" w:after="60" w:line="240" w:lineRule="auto"/>
        <w:ind w:firstLine="567"/>
        <w:jc w:val="center"/>
        <w:outlineLvl w:val="0"/>
        <w:rPr>
          <w:rFonts w:ascii="Arial" w:eastAsia="Times New Roman" w:hAnsi="Arial" w:cs="Arial"/>
          <w:b/>
          <w:bCs/>
          <w:kern w:val="28"/>
          <w:sz w:val="32"/>
          <w:szCs w:val="32"/>
          <w:lang w:eastAsia="ru-RU"/>
        </w:rPr>
      </w:pPr>
      <w:bookmarkStart w:id="0" w:name="_Hlk133230007"/>
      <w:r w:rsidRPr="004E2B26">
        <w:rPr>
          <w:rFonts w:ascii="Arial" w:eastAsia="Times New Roman" w:hAnsi="Arial" w:cs="Arial"/>
          <w:b/>
          <w:bCs/>
          <w:kern w:val="28"/>
          <w:sz w:val="32"/>
          <w:szCs w:val="32"/>
          <w:lang w:eastAsia="ru-RU"/>
        </w:rPr>
        <w:t xml:space="preserve">Об утверждении Порядка использования населением объектов спорта, находящихся в муниципальной собственности </w:t>
      </w:r>
      <w:r w:rsidR="008E5F9C">
        <w:rPr>
          <w:rFonts w:ascii="Arial" w:eastAsia="Times New Roman" w:hAnsi="Arial" w:cs="Arial"/>
          <w:b/>
          <w:bCs/>
          <w:kern w:val="28"/>
          <w:sz w:val="32"/>
          <w:szCs w:val="32"/>
          <w:lang w:eastAsia="ru-RU"/>
        </w:rPr>
        <w:t>Новокалитвенского</w:t>
      </w:r>
      <w:r w:rsidRPr="004E2B26">
        <w:rPr>
          <w:rFonts w:ascii="Arial" w:eastAsia="Times New Roman" w:hAnsi="Arial" w:cs="Arial"/>
          <w:b/>
          <w:bCs/>
          <w:kern w:val="28"/>
          <w:sz w:val="32"/>
          <w:szCs w:val="32"/>
          <w:lang w:eastAsia="ru-RU"/>
        </w:rPr>
        <w:t xml:space="preserve"> сельского поселения </w:t>
      </w:r>
      <w:r w:rsidR="006300E7">
        <w:rPr>
          <w:rFonts w:ascii="Arial" w:eastAsia="Times New Roman" w:hAnsi="Arial" w:cs="Arial"/>
          <w:b/>
          <w:bCs/>
          <w:kern w:val="28"/>
          <w:sz w:val="32"/>
          <w:szCs w:val="32"/>
          <w:lang w:eastAsia="ru-RU"/>
        </w:rPr>
        <w:t>Россошанского</w:t>
      </w:r>
      <w:r w:rsidRPr="004E2B26">
        <w:rPr>
          <w:rFonts w:ascii="Arial" w:eastAsia="Times New Roman" w:hAnsi="Arial" w:cs="Arial"/>
          <w:b/>
          <w:bCs/>
          <w:kern w:val="28"/>
          <w:sz w:val="32"/>
          <w:szCs w:val="32"/>
          <w:lang w:eastAsia="ru-RU"/>
        </w:rPr>
        <w:t xml:space="preserve"> муниципального района, в том числе спортивной инфраструктуры образовательных организаций во внеучебное время</w:t>
      </w:r>
      <w:bookmarkEnd w:id="0"/>
    </w:p>
    <w:p w:rsidR="004E2B26" w:rsidRPr="004E2B26" w:rsidRDefault="004E2B26" w:rsidP="004E2B26">
      <w:pPr>
        <w:spacing w:after="0" w:line="240" w:lineRule="auto"/>
        <w:ind w:firstLine="567"/>
        <w:jc w:val="both"/>
        <w:rPr>
          <w:rFonts w:ascii="Arial" w:eastAsia="Times New Roman" w:hAnsi="Arial" w:cs="Arial"/>
          <w:bCs/>
          <w:kern w:val="28"/>
          <w:sz w:val="24"/>
          <w:szCs w:val="24"/>
          <w:lang w:eastAsia="ru-RU"/>
        </w:rPr>
      </w:pPr>
      <w:r w:rsidRPr="004E2B26">
        <w:rPr>
          <w:rFonts w:ascii="Arial" w:eastAsia="Times New Roman" w:hAnsi="Arial" w:cs="Arial"/>
          <w:bCs/>
          <w:kern w:val="28"/>
          <w:sz w:val="24"/>
          <w:szCs w:val="24"/>
          <w:lang w:eastAsia="ru-RU"/>
        </w:rPr>
        <w:t xml:space="preserve"> </w:t>
      </w:r>
    </w:p>
    <w:p w:rsidR="004E2B26" w:rsidRPr="004E2B26" w:rsidRDefault="004E2B26" w:rsidP="006300E7">
      <w:pPr>
        <w:autoSpaceDE w:val="0"/>
        <w:autoSpaceDN w:val="0"/>
        <w:adjustRightInd w:val="0"/>
        <w:spacing w:after="0" w:line="240" w:lineRule="auto"/>
        <w:ind w:firstLine="709"/>
        <w:jc w:val="both"/>
        <w:rPr>
          <w:rFonts w:ascii="Arial" w:eastAsia="Times New Roman" w:hAnsi="Arial" w:cs="Arial"/>
          <w:sz w:val="24"/>
          <w:szCs w:val="24"/>
          <w:lang w:eastAsia="ru-RU"/>
        </w:rPr>
      </w:pPr>
      <w:r w:rsidRPr="004E2B26">
        <w:rPr>
          <w:rFonts w:ascii="Arial" w:eastAsia="Times New Roman" w:hAnsi="Arial" w:cs="Arial"/>
          <w:sz w:val="24"/>
          <w:szCs w:val="24"/>
          <w:lang w:eastAsia="ru-RU"/>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04.12.2007 №329-ФЗ «О физической культуре и спорте в Российской Федерации», Федеральным законом от 29.11.2012 № 273-ФЗ «Об образовании в Российской Федерации», Федеральным законом от 26.07.2006 № 135-ФЗ «О защите конкуренции», Поручением Президента Российской Федерации от 22.11.2019 № Пр-2397 «Перечень поручений по итогам заседания Совета по развитию физической культуры и спорта», руководствуясь Уставом </w:t>
      </w:r>
      <w:r w:rsidR="008E5F9C">
        <w:rPr>
          <w:rFonts w:ascii="Arial" w:eastAsia="Times New Roman" w:hAnsi="Arial" w:cs="Arial"/>
          <w:sz w:val="24"/>
          <w:szCs w:val="24"/>
          <w:lang w:eastAsia="ru-RU"/>
        </w:rPr>
        <w:t>Новокалитвенского</w:t>
      </w:r>
      <w:r w:rsidRPr="004E2B26">
        <w:rPr>
          <w:rFonts w:ascii="Arial" w:eastAsia="Times New Roman" w:hAnsi="Arial" w:cs="Arial"/>
          <w:sz w:val="24"/>
          <w:szCs w:val="24"/>
          <w:lang w:eastAsia="ru-RU"/>
        </w:rPr>
        <w:t xml:space="preserve"> сельского поселения </w:t>
      </w:r>
      <w:r w:rsidR="006300E7">
        <w:rPr>
          <w:rFonts w:ascii="Arial" w:eastAsia="Times New Roman" w:hAnsi="Arial" w:cs="Arial"/>
          <w:sz w:val="24"/>
          <w:szCs w:val="24"/>
          <w:lang w:eastAsia="ru-RU"/>
        </w:rPr>
        <w:t>Россошанского</w:t>
      </w:r>
      <w:r w:rsidRPr="004E2B26">
        <w:rPr>
          <w:rFonts w:ascii="Arial" w:eastAsia="Times New Roman" w:hAnsi="Arial" w:cs="Arial"/>
          <w:sz w:val="24"/>
          <w:szCs w:val="24"/>
          <w:lang w:eastAsia="ru-RU"/>
        </w:rPr>
        <w:t xml:space="preserve"> муниципального района Воронежской области, администрация </w:t>
      </w:r>
      <w:r w:rsidR="008E5F9C">
        <w:rPr>
          <w:rFonts w:ascii="Arial" w:eastAsia="Times New Roman" w:hAnsi="Arial" w:cs="Arial"/>
          <w:sz w:val="24"/>
          <w:szCs w:val="24"/>
          <w:lang w:eastAsia="ru-RU"/>
        </w:rPr>
        <w:t>Новокалитвенского</w:t>
      </w:r>
      <w:r w:rsidRPr="004E2B26">
        <w:rPr>
          <w:rFonts w:ascii="Arial" w:eastAsia="Times New Roman" w:hAnsi="Arial" w:cs="Arial"/>
          <w:sz w:val="24"/>
          <w:szCs w:val="24"/>
          <w:lang w:eastAsia="ru-RU"/>
        </w:rPr>
        <w:t xml:space="preserve"> сельского поселения </w:t>
      </w:r>
      <w:r w:rsidR="006300E7">
        <w:rPr>
          <w:rFonts w:ascii="Arial" w:eastAsia="Times New Roman" w:hAnsi="Arial" w:cs="Arial"/>
          <w:sz w:val="24"/>
          <w:szCs w:val="24"/>
          <w:lang w:eastAsia="ru-RU"/>
        </w:rPr>
        <w:t>Россошанского</w:t>
      </w:r>
      <w:r w:rsidRPr="004E2B26">
        <w:rPr>
          <w:rFonts w:ascii="Arial" w:eastAsia="Times New Roman" w:hAnsi="Arial" w:cs="Arial"/>
          <w:sz w:val="24"/>
          <w:szCs w:val="24"/>
          <w:lang w:eastAsia="ru-RU"/>
        </w:rPr>
        <w:t xml:space="preserve"> муниципального района</w:t>
      </w:r>
    </w:p>
    <w:p w:rsidR="004E2B26" w:rsidRPr="004E2B26" w:rsidRDefault="004E2B26" w:rsidP="004E2B26">
      <w:pPr>
        <w:autoSpaceDE w:val="0"/>
        <w:autoSpaceDN w:val="0"/>
        <w:adjustRightInd w:val="0"/>
        <w:spacing w:after="0" w:line="240" w:lineRule="auto"/>
        <w:ind w:firstLine="567"/>
        <w:jc w:val="both"/>
        <w:rPr>
          <w:rFonts w:ascii="Arial" w:eastAsia="Times New Roman" w:hAnsi="Arial" w:cs="Arial"/>
          <w:sz w:val="24"/>
          <w:szCs w:val="24"/>
          <w:lang w:eastAsia="ru-RU"/>
        </w:rPr>
      </w:pPr>
    </w:p>
    <w:p w:rsidR="004E2B26" w:rsidRPr="004E2B26" w:rsidRDefault="004E2B26" w:rsidP="006300E7">
      <w:pPr>
        <w:autoSpaceDE w:val="0"/>
        <w:autoSpaceDN w:val="0"/>
        <w:adjustRightInd w:val="0"/>
        <w:spacing w:after="0" w:line="240" w:lineRule="auto"/>
        <w:ind w:firstLine="567"/>
        <w:jc w:val="center"/>
        <w:rPr>
          <w:rFonts w:ascii="Arial" w:eastAsia="Times New Roman" w:hAnsi="Arial" w:cs="Arial"/>
          <w:sz w:val="24"/>
          <w:szCs w:val="24"/>
          <w:lang w:eastAsia="ru-RU"/>
        </w:rPr>
      </w:pPr>
      <w:r w:rsidRPr="004E2B26">
        <w:rPr>
          <w:rFonts w:ascii="Arial" w:eastAsia="Times New Roman" w:hAnsi="Arial" w:cs="Arial"/>
          <w:sz w:val="24"/>
          <w:szCs w:val="24"/>
          <w:lang w:eastAsia="ru-RU"/>
        </w:rPr>
        <w:t>ПОСТАНОВЛЯЕТ:</w:t>
      </w:r>
    </w:p>
    <w:p w:rsidR="004E2B26" w:rsidRPr="004E2B26" w:rsidRDefault="004E2B26" w:rsidP="006300E7">
      <w:pPr>
        <w:widowControl w:val="0"/>
        <w:suppressAutoHyphens/>
        <w:autoSpaceDE w:val="0"/>
        <w:spacing w:after="0" w:line="240" w:lineRule="auto"/>
        <w:ind w:firstLine="709"/>
        <w:jc w:val="both"/>
        <w:rPr>
          <w:rFonts w:ascii="Arial" w:eastAsia="Times New Roman" w:hAnsi="Arial" w:cs="Arial"/>
          <w:sz w:val="24"/>
          <w:szCs w:val="24"/>
          <w:lang w:eastAsia="ar-SA"/>
        </w:rPr>
      </w:pPr>
      <w:r w:rsidRPr="004E2B26">
        <w:rPr>
          <w:rFonts w:ascii="Arial" w:eastAsia="Times New Roman" w:hAnsi="Arial" w:cs="Arial"/>
          <w:sz w:val="24"/>
          <w:szCs w:val="24"/>
          <w:lang w:eastAsia="ar-SA"/>
        </w:rPr>
        <w:t xml:space="preserve">1. Утвердить Порядок использования населением объектов спорта, находящихся в муниципальной собственности </w:t>
      </w:r>
      <w:r w:rsidR="008E5F9C">
        <w:rPr>
          <w:rFonts w:ascii="Arial" w:eastAsia="Times New Roman" w:hAnsi="Arial" w:cs="Arial"/>
          <w:sz w:val="24"/>
          <w:szCs w:val="24"/>
          <w:lang w:eastAsia="ar-SA"/>
        </w:rPr>
        <w:t>Новокалитвенского</w:t>
      </w:r>
      <w:r w:rsidRPr="004E2B26">
        <w:rPr>
          <w:rFonts w:ascii="Arial" w:eastAsia="Times New Roman" w:hAnsi="Arial" w:cs="Arial"/>
          <w:sz w:val="24"/>
          <w:szCs w:val="24"/>
          <w:lang w:eastAsia="ar-SA"/>
        </w:rPr>
        <w:t xml:space="preserve"> сельского поселения </w:t>
      </w:r>
      <w:r w:rsidR="006300E7">
        <w:rPr>
          <w:rFonts w:ascii="Arial" w:eastAsia="Times New Roman" w:hAnsi="Arial" w:cs="Arial"/>
          <w:sz w:val="24"/>
          <w:szCs w:val="24"/>
          <w:lang w:eastAsia="ar-SA"/>
        </w:rPr>
        <w:t>Россошанского</w:t>
      </w:r>
      <w:r w:rsidRPr="004E2B26">
        <w:rPr>
          <w:rFonts w:ascii="Arial" w:eastAsia="Times New Roman" w:hAnsi="Arial" w:cs="Arial"/>
          <w:sz w:val="24"/>
          <w:szCs w:val="24"/>
          <w:lang w:eastAsia="ar-SA"/>
        </w:rPr>
        <w:t xml:space="preserve"> муниципального района, в том числе спортивной инфраструктуры образовательных организаций во внеучебное время (приложение).</w:t>
      </w:r>
    </w:p>
    <w:p w:rsidR="004E2B26" w:rsidRPr="004E2B26" w:rsidRDefault="004E2B26" w:rsidP="006300E7">
      <w:pPr>
        <w:adjustRightInd w:val="0"/>
        <w:spacing w:after="0" w:line="240" w:lineRule="auto"/>
        <w:ind w:firstLine="709"/>
        <w:jc w:val="both"/>
        <w:rPr>
          <w:rFonts w:ascii="Arial" w:eastAsia="Times New Roman" w:hAnsi="Arial" w:cs="Arial"/>
          <w:sz w:val="24"/>
          <w:szCs w:val="24"/>
          <w:lang w:eastAsia="ru-RU"/>
        </w:rPr>
      </w:pPr>
      <w:r w:rsidRPr="004E2B26">
        <w:rPr>
          <w:rFonts w:ascii="Arial" w:eastAsia="Times New Roman" w:hAnsi="Arial" w:cs="Arial"/>
          <w:sz w:val="24"/>
          <w:szCs w:val="24"/>
          <w:lang w:eastAsia="ru-RU"/>
        </w:rPr>
        <w:t xml:space="preserve">2. </w:t>
      </w:r>
      <w:r w:rsidR="006300E7" w:rsidRPr="006300E7">
        <w:rPr>
          <w:rFonts w:ascii="Arial" w:eastAsia="Times New Roman" w:hAnsi="Arial" w:cs="Arial"/>
          <w:sz w:val="24"/>
          <w:szCs w:val="24"/>
          <w:lang w:eastAsia="ru-RU"/>
        </w:rPr>
        <w:t>Опубликовать настоящее постанов</w:t>
      </w:r>
      <w:r w:rsidR="006300E7">
        <w:rPr>
          <w:rFonts w:ascii="Arial" w:eastAsia="Times New Roman" w:hAnsi="Arial" w:cs="Arial"/>
          <w:sz w:val="24"/>
          <w:szCs w:val="24"/>
          <w:lang w:eastAsia="ru-RU"/>
        </w:rPr>
        <w:t xml:space="preserve">ление в «Вестнике муниципальных </w:t>
      </w:r>
      <w:r w:rsidR="006300E7" w:rsidRPr="006300E7">
        <w:rPr>
          <w:rFonts w:ascii="Arial" w:eastAsia="Times New Roman" w:hAnsi="Arial" w:cs="Arial"/>
          <w:sz w:val="24"/>
          <w:szCs w:val="24"/>
          <w:lang w:eastAsia="ru-RU"/>
        </w:rPr>
        <w:t xml:space="preserve">правовых актов </w:t>
      </w:r>
      <w:r w:rsidR="008E5F9C">
        <w:rPr>
          <w:rFonts w:ascii="Arial" w:eastAsia="Times New Roman" w:hAnsi="Arial" w:cs="Arial"/>
          <w:sz w:val="24"/>
          <w:szCs w:val="24"/>
          <w:lang w:eastAsia="ru-RU"/>
        </w:rPr>
        <w:t>Новокалитвенского</w:t>
      </w:r>
      <w:r w:rsidR="006300E7" w:rsidRPr="006300E7">
        <w:rPr>
          <w:rFonts w:ascii="Arial" w:eastAsia="Times New Roman" w:hAnsi="Arial" w:cs="Arial"/>
          <w:sz w:val="24"/>
          <w:szCs w:val="24"/>
          <w:lang w:eastAsia="ru-RU"/>
        </w:rPr>
        <w:t xml:space="preserve"> сельского поселения Россошанского муниципального района Воронежской области» и на официальном сайте администрации </w:t>
      </w:r>
      <w:r w:rsidR="008E5F9C">
        <w:rPr>
          <w:rFonts w:ascii="Arial" w:eastAsia="Times New Roman" w:hAnsi="Arial" w:cs="Arial"/>
          <w:sz w:val="24"/>
          <w:szCs w:val="24"/>
          <w:lang w:eastAsia="ru-RU"/>
        </w:rPr>
        <w:t>Новокалитвенского</w:t>
      </w:r>
      <w:r w:rsidR="006300E7">
        <w:rPr>
          <w:rFonts w:ascii="Arial" w:eastAsia="Times New Roman" w:hAnsi="Arial" w:cs="Arial"/>
          <w:sz w:val="24"/>
          <w:szCs w:val="24"/>
          <w:lang w:eastAsia="ru-RU"/>
        </w:rPr>
        <w:t xml:space="preserve"> </w:t>
      </w:r>
      <w:r w:rsidR="006300E7" w:rsidRPr="006300E7">
        <w:rPr>
          <w:rFonts w:ascii="Arial" w:eastAsia="Times New Roman" w:hAnsi="Arial" w:cs="Arial"/>
          <w:sz w:val="24"/>
          <w:szCs w:val="24"/>
          <w:lang w:eastAsia="ru-RU"/>
        </w:rPr>
        <w:t>сельского поселения Россошанского муниципального района Воронежской области.</w:t>
      </w:r>
    </w:p>
    <w:p w:rsidR="004E2B26" w:rsidRPr="004E2B26" w:rsidRDefault="004E2B26" w:rsidP="006300E7">
      <w:pPr>
        <w:spacing w:after="0" w:line="240" w:lineRule="auto"/>
        <w:ind w:firstLine="567"/>
        <w:jc w:val="both"/>
        <w:rPr>
          <w:rFonts w:ascii="Arial" w:eastAsia="Times New Roman" w:hAnsi="Arial" w:cs="Arial"/>
          <w:sz w:val="24"/>
          <w:szCs w:val="24"/>
          <w:lang w:eastAsia="ru-RU"/>
        </w:rPr>
      </w:pPr>
      <w:r w:rsidRPr="004E2B26">
        <w:rPr>
          <w:rFonts w:ascii="Arial" w:eastAsia="Times New Roman" w:hAnsi="Arial" w:cs="Arial"/>
          <w:sz w:val="24"/>
          <w:szCs w:val="24"/>
          <w:lang w:eastAsia="ru-RU"/>
        </w:rPr>
        <w:t>3. Настоящее постановление вступает в силу с момента его официального опубликования.</w:t>
      </w:r>
    </w:p>
    <w:p w:rsidR="004E2B26" w:rsidRPr="004E2B26" w:rsidRDefault="004E2B26" w:rsidP="004E2B26">
      <w:pPr>
        <w:spacing w:after="0" w:line="240" w:lineRule="auto"/>
        <w:ind w:firstLine="567"/>
        <w:jc w:val="both"/>
        <w:rPr>
          <w:rFonts w:ascii="Arial" w:eastAsia="Times New Roman" w:hAnsi="Arial" w:cs="Arial"/>
          <w:sz w:val="24"/>
          <w:szCs w:val="24"/>
          <w:lang w:eastAsia="ru-RU"/>
        </w:rPr>
      </w:pPr>
      <w:r w:rsidRPr="004E2B26">
        <w:rPr>
          <w:rFonts w:ascii="Arial" w:eastAsia="Times New Roman" w:hAnsi="Arial" w:cs="Arial"/>
          <w:sz w:val="24"/>
          <w:szCs w:val="24"/>
          <w:lang w:eastAsia="ru-RU"/>
        </w:rPr>
        <w:t xml:space="preserve">4. Контроль за выполнением настоящего постановления </w:t>
      </w:r>
      <w:r w:rsidR="006300E7">
        <w:rPr>
          <w:rFonts w:ascii="Arial" w:eastAsia="Times New Roman" w:hAnsi="Arial" w:cs="Arial"/>
          <w:sz w:val="24"/>
          <w:szCs w:val="24"/>
          <w:lang w:eastAsia="ru-RU"/>
        </w:rPr>
        <w:t xml:space="preserve">возложить на главу </w:t>
      </w:r>
      <w:r w:rsidR="008E5F9C">
        <w:rPr>
          <w:rFonts w:ascii="Arial" w:eastAsia="Times New Roman" w:hAnsi="Arial" w:cs="Arial"/>
          <w:sz w:val="24"/>
          <w:szCs w:val="24"/>
          <w:lang w:eastAsia="ru-RU"/>
        </w:rPr>
        <w:t>Новокалитвенского</w:t>
      </w:r>
      <w:r w:rsidR="006300E7">
        <w:rPr>
          <w:rFonts w:ascii="Arial" w:eastAsia="Times New Roman" w:hAnsi="Arial" w:cs="Arial"/>
          <w:sz w:val="24"/>
          <w:szCs w:val="24"/>
          <w:lang w:eastAsia="ru-RU"/>
        </w:rPr>
        <w:t xml:space="preserve"> сельского поселения.</w:t>
      </w:r>
    </w:p>
    <w:p w:rsidR="004E2B26" w:rsidRPr="004E2B26" w:rsidRDefault="004E2B26" w:rsidP="004E2B26">
      <w:pPr>
        <w:widowControl w:val="0"/>
        <w:suppressAutoHyphens/>
        <w:autoSpaceDE w:val="0"/>
        <w:spacing w:after="0" w:line="240" w:lineRule="auto"/>
        <w:ind w:firstLine="709"/>
        <w:jc w:val="both"/>
        <w:rPr>
          <w:rFonts w:ascii="Arial" w:eastAsia="Times New Roman" w:hAnsi="Arial" w:cs="Arial"/>
          <w:sz w:val="24"/>
          <w:szCs w:val="24"/>
          <w:lang w:eastAsia="ar-SA"/>
        </w:rPr>
      </w:pPr>
    </w:p>
    <w:p w:rsidR="004E2B26" w:rsidRPr="004E2B26" w:rsidRDefault="004E2B26" w:rsidP="004E2B26">
      <w:pPr>
        <w:spacing w:after="0" w:line="240" w:lineRule="auto"/>
        <w:ind w:firstLine="567"/>
        <w:jc w:val="both"/>
        <w:rPr>
          <w:rFonts w:ascii="Arial" w:eastAsia="Times New Roman" w:hAnsi="Arial" w:cs="Arial"/>
          <w:sz w:val="24"/>
          <w:szCs w:val="24"/>
          <w:lang w:eastAsia="ar-SA"/>
        </w:rPr>
      </w:pPr>
    </w:p>
    <w:tbl>
      <w:tblPr>
        <w:tblW w:w="0" w:type="auto"/>
        <w:tblLook w:val="04A0" w:firstRow="1" w:lastRow="0" w:firstColumn="1" w:lastColumn="0" w:noHBand="0" w:noVBand="1"/>
      </w:tblPr>
      <w:tblGrid>
        <w:gridCol w:w="3247"/>
        <w:gridCol w:w="3162"/>
        <w:gridCol w:w="3229"/>
      </w:tblGrid>
      <w:tr w:rsidR="004E2B26" w:rsidRPr="004E2B26" w:rsidTr="00111F5F">
        <w:tc>
          <w:tcPr>
            <w:tcW w:w="3284" w:type="dxa"/>
            <w:shd w:val="clear" w:color="auto" w:fill="auto"/>
          </w:tcPr>
          <w:p w:rsidR="004E2B26" w:rsidRPr="004E2B26" w:rsidRDefault="004E2B26" w:rsidP="004E2B26">
            <w:pPr>
              <w:spacing w:after="0" w:line="240" w:lineRule="auto"/>
              <w:jc w:val="both"/>
              <w:rPr>
                <w:rFonts w:ascii="Arial" w:eastAsia="Times New Roman" w:hAnsi="Arial" w:cs="Arial"/>
                <w:sz w:val="24"/>
                <w:szCs w:val="24"/>
                <w:lang w:eastAsia="ar-SA"/>
              </w:rPr>
            </w:pPr>
            <w:r w:rsidRPr="004E2B26">
              <w:rPr>
                <w:rFonts w:ascii="Arial" w:eastAsia="Times New Roman" w:hAnsi="Arial" w:cs="Arial"/>
                <w:sz w:val="24"/>
                <w:szCs w:val="24"/>
                <w:lang w:eastAsia="zh-CN"/>
              </w:rPr>
              <w:t xml:space="preserve">Глава </w:t>
            </w:r>
            <w:r w:rsidR="008E5F9C">
              <w:rPr>
                <w:rFonts w:ascii="Arial" w:eastAsia="Times New Roman" w:hAnsi="Arial" w:cs="Arial"/>
                <w:sz w:val="24"/>
                <w:szCs w:val="24"/>
                <w:lang w:eastAsia="ru-RU"/>
              </w:rPr>
              <w:t>Новокалитвенского</w:t>
            </w:r>
            <w:r w:rsidRPr="004E2B26">
              <w:rPr>
                <w:rFonts w:ascii="Arial" w:eastAsia="Times New Roman" w:hAnsi="Arial" w:cs="Arial"/>
                <w:sz w:val="24"/>
                <w:szCs w:val="24"/>
                <w:lang w:eastAsia="ru-RU"/>
              </w:rPr>
              <w:t xml:space="preserve"> сельского поселения</w:t>
            </w:r>
          </w:p>
        </w:tc>
        <w:tc>
          <w:tcPr>
            <w:tcW w:w="3285" w:type="dxa"/>
            <w:shd w:val="clear" w:color="auto" w:fill="auto"/>
          </w:tcPr>
          <w:p w:rsidR="004E2B26" w:rsidRPr="004E2B26" w:rsidRDefault="004E2B26" w:rsidP="004E2B26">
            <w:pPr>
              <w:spacing w:after="0" w:line="240" w:lineRule="auto"/>
              <w:jc w:val="both"/>
              <w:rPr>
                <w:rFonts w:ascii="Arial" w:eastAsia="Times New Roman" w:hAnsi="Arial" w:cs="Arial"/>
                <w:sz w:val="24"/>
                <w:szCs w:val="24"/>
                <w:lang w:eastAsia="ar-SA"/>
              </w:rPr>
            </w:pPr>
            <w:bookmarkStart w:id="1" w:name="_GoBack"/>
            <w:bookmarkEnd w:id="1"/>
          </w:p>
        </w:tc>
        <w:tc>
          <w:tcPr>
            <w:tcW w:w="3285" w:type="dxa"/>
            <w:shd w:val="clear" w:color="auto" w:fill="auto"/>
          </w:tcPr>
          <w:p w:rsidR="004E2B26" w:rsidRPr="004E2B26" w:rsidRDefault="008E5F9C" w:rsidP="004E2B26">
            <w:pPr>
              <w:spacing w:after="0" w:line="240" w:lineRule="auto"/>
              <w:jc w:val="both"/>
              <w:rPr>
                <w:rFonts w:ascii="Arial" w:eastAsia="Times New Roman" w:hAnsi="Arial" w:cs="Arial"/>
                <w:sz w:val="24"/>
                <w:szCs w:val="24"/>
                <w:lang w:eastAsia="ar-SA"/>
              </w:rPr>
            </w:pPr>
            <w:r>
              <w:rPr>
                <w:rFonts w:ascii="Arial" w:eastAsia="Times New Roman" w:hAnsi="Arial" w:cs="Arial"/>
                <w:sz w:val="24"/>
                <w:szCs w:val="24"/>
                <w:lang w:eastAsia="ru-RU"/>
              </w:rPr>
              <w:t>А.И.Заблоцкий</w:t>
            </w:r>
          </w:p>
        </w:tc>
      </w:tr>
    </w:tbl>
    <w:p w:rsidR="004E2B26" w:rsidRPr="004E2B26" w:rsidRDefault="004E2B26" w:rsidP="004E2B26">
      <w:pPr>
        <w:spacing w:after="0" w:line="240" w:lineRule="auto"/>
        <w:ind w:firstLine="567"/>
        <w:jc w:val="both"/>
        <w:rPr>
          <w:rFonts w:ascii="Arial" w:eastAsia="Times New Roman" w:hAnsi="Arial" w:cs="Arial"/>
          <w:sz w:val="24"/>
          <w:szCs w:val="24"/>
          <w:lang w:eastAsia="ar-SA"/>
        </w:rPr>
      </w:pPr>
    </w:p>
    <w:p w:rsidR="004E2B26" w:rsidRPr="004E2B26" w:rsidRDefault="006300E7" w:rsidP="006300E7">
      <w:pPr>
        <w:widowControl w:val="0"/>
        <w:suppressAutoHyphens/>
        <w:autoSpaceDE w:val="0"/>
        <w:spacing w:after="0" w:line="240" w:lineRule="auto"/>
        <w:jc w:val="both"/>
        <w:rPr>
          <w:rFonts w:ascii="Arial" w:eastAsia="Times New Roman" w:hAnsi="Arial" w:cs="Arial"/>
          <w:sz w:val="24"/>
          <w:szCs w:val="24"/>
          <w:lang w:eastAsia="ar-SA"/>
        </w:rPr>
      </w:pPr>
      <w:r>
        <w:rPr>
          <w:rFonts w:ascii="Arial" w:eastAsia="Times New Roman" w:hAnsi="Arial" w:cs="Arial"/>
          <w:sz w:val="24"/>
          <w:szCs w:val="24"/>
          <w:lang w:eastAsia="zh-CN"/>
        </w:rPr>
        <w:t xml:space="preserve">                                                                     </w:t>
      </w:r>
      <w:r w:rsidR="004E2B26" w:rsidRPr="004E2B26">
        <w:rPr>
          <w:rFonts w:ascii="Arial" w:eastAsia="Times New Roman" w:hAnsi="Arial" w:cs="Arial"/>
          <w:sz w:val="24"/>
          <w:szCs w:val="24"/>
          <w:lang w:eastAsia="ar-SA"/>
        </w:rPr>
        <w:t>Приложение</w:t>
      </w:r>
    </w:p>
    <w:p w:rsidR="004E2B26" w:rsidRPr="004E2B26" w:rsidRDefault="004E2B26" w:rsidP="004E2B26">
      <w:pPr>
        <w:widowControl w:val="0"/>
        <w:suppressAutoHyphens/>
        <w:autoSpaceDE w:val="0"/>
        <w:spacing w:after="0" w:line="240" w:lineRule="auto"/>
        <w:ind w:left="4536"/>
        <w:jc w:val="both"/>
        <w:rPr>
          <w:rFonts w:ascii="Arial" w:eastAsia="Times New Roman" w:hAnsi="Arial" w:cs="Arial"/>
          <w:sz w:val="24"/>
          <w:szCs w:val="24"/>
          <w:lang w:eastAsia="ar-SA"/>
        </w:rPr>
      </w:pPr>
      <w:r w:rsidRPr="004E2B26">
        <w:rPr>
          <w:rFonts w:ascii="Arial" w:eastAsia="Times New Roman" w:hAnsi="Arial" w:cs="Arial"/>
          <w:sz w:val="24"/>
          <w:szCs w:val="24"/>
          <w:lang w:eastAsia="ar-SA"/>
        </w:rPr>
        <w:t xml:space="preserve"> к постановлению администрации </w:t>
      </w:r>
    </w:p>
    <w:p w:rsidR="004E2B26" w:rsidRPr="004E2B26" w:rsidRDefault="004E2B26" w:rsidP="004E2B26">
      <w:pPr>
        <w:widowControl w:val="0"/>
        <w:suppressAutoHyphens/>
        <w:autoSpaceDE w:val="0"/>
        <w:spacing w:after="0" w:line="240" w:lineRule="auto"/>
        <w:ind w:left="4536"/>
        <w:jc w:val="both"/>
        <w:rPr>
          <w:rFonts w:ascii="Arial" w:eastAsia="Times New Roman" w:hAnsi="Arial" w:cs="Arial"/>
          <w:sz w:val="24"/>
          <w:szCs w:val="24"/>
          <w:lang w:eastAsia="ar-SA"/>
        </w:rPr>
      </w:pPr>
      <w:r w:rsidRPr="004E2B26">
        <w:rPr>
          <w:rFonts w:ascii="Arial" w:eastAsia="Times New Roman" w:hAnsi="Arial" w:cs="Arial"/>
          <w:sz w:val="24"/>
          <w:szCs w:val="24"/>
          <w:lang w:eastAsia="ar-SA"/>
        </w:rPr>
        <w:t xml:space="preserve"> </w:t>
      </w:r>
      <w:r w:rsidR="008E5F9C">
        <w:rPr>
          <w:rFonts w:ascii="Arial" w:eastAsia="Times New Roman" w:hAnsi="Arial" w:cs="Arial"/>
          <w:sz w:val="24"/>
          <w:szCs w:val="24"/>
          <w:lang w:eastAsia="ar-SA"/>
        </w:rPr>
        <w:t>Новокалитвенского</w:t>
      </w:r>
      <w:r w:rsidRPr="004E2B26">
        <w:rPr>
          <w:rFonts w:ascii="Arial" w:eastAsia="Times New Roman" w:hAnsi="Arial" w:cs="Arial"/>
          <w:sz w:val="24"/>
          <w:szCs w:val="24"/>
          <w:lang w:eastAsia="ar-SA"/>
        </w:rPr>
        <w:t xml:space="preserve"> сельского поселения </w:t>
      </w:r>
    </w:p>
    <w:p w:rsidR="004E2B26" w:rsidRPr="004E2B26" w:rsidRDefault="004E2B26" w:rsidP="004E2B26">
      <w:pPr>
        <w:widowControl w:val="0"/>
        <w:suppressAutoHyphens/>
        <w:autoSpaceDE w:val="0"/>
        <w:spacing w:after="0" w:line="240" w:lineRule="auto"/>
        <w:ind w:left="4536"/>
        <w:jc w:val="both"/>
        <w:rPr>
          <w:rFonts w:ascii="Arial" w:eastAsia="Times New Roman" w:hAnsi="Arial" w:cs="Arial"/>
          <w:sz w:val="24"/>
          <w:szCs w:val="24"/>
          <w:lang w:eastAsia="ar-SA"/>
        </w:rPr>
      </w:pPr>
      <w:r w:rsidRPr="004E2B26">
        <w:rPr>
          <w:rFonts w:ascii="Arial" w:eastAsia="Times New Roman" w:hAnsi="Arial" w:cs="Arial"/>
          <w:sz w:val="24"/>
          <w:szCs w:val="24"/>
          <w:lang w:eastAsia="ar-SA"/>
        </w:rPr>
        <w:t xml:space="preserve">от </w:t>
      </w:r>
      <w:r w:rsidR="008E5F9C">
        <w:rPr>
          <w:rFonts w:ascii="Arial" w:eastAsia="Times New Roman" w:hAnsi="Arial" w:cs="Arial"/>
          <w:sz w:val="24"/>
          <w:szCs w:val="24"/>
          <w:lang w:eastAsia="ar-SA"/>
        </w:rPr>
        <w:t>15.05</w:t>
      </w:r>
      <w:r w:rsidR="006300E7">
        <w:rPr>
          <w:rFonts w:ascii="Arial" w:eastAsia="Times New Roman" w:hAnsi="Arial" w:cs="Arial"/>
          <w:sz w:val="24"/>
          <w:szCs w:val="24"/>
          <w:lang w:eastAsia="ar-SA"/>
        </w:rPr>
        <w:t>.</w:t>
      </w:r>
      <w:r w:rsidRPr="004E2B26">
        <w:rPr>
          <w:rFonts w:ascii="Arial" w:eastAsia="Times New Roman" w:hAnsi="Arial" w:cs="Arial"/>
          <w:sz w:val="24"/>
          <w:szCs w:val="24"/>
          <w:lang w:eastAsia="ar-SA"/>
        </w:rPr>
        <w:t>2023 №</w:t>
      </w:r>
      <w:r w:rsidR="008E5F9C">
        <w:rPr>
          <w:rFonts w:ascii="Arial" w:eastAsia="Times New Roman" w:hAnsi="Arial" w:cs="Arial"/>
          <w:sz w:val="24"/>
          <w:szCs w:val="24"/>
          <w:lang w:eastAsia="ar-SA"/>
        </w:rPr>
        <w:t xml:space="preserve"> 53</w:t>
      </w:r>
    </w:p>
    <w:p w:rsidR="004E2B26" w:rsidRPr="004E2B26" w:rsidRDefault="004E2B26" w:rsidP="004E2B26">
      <w:pPr>
        <w:widowControl w:val="0"/>
        <w:suppressAutoHyphens/>
        <w:autoSpaceDE w:val="0"/>
        <w:spacing w:after="0" w:line="240" w:lineRule="auto"/>
        <w:ind w:firstLine="709"/>
        <w:jc w:val="both"/>
        <w:rPr>
          <w:rFonts w:ascii="Arial" w:eastAsia="Times New Roman" w:hAnsi="Arial" w:cs="Arial"/>
          <w:sz w:val="24"/>
          <w:szCs w:val="24"/>
          <w:lang w:eastAsia="ar-SA"/>
        </w:rPr>
      </w:pPr>
    </w:p>
    <w:p w:rsidR="004E2B26" w:rsidRPr="004E2B26" w:rsidRDefault="004E2B26" w:rsidP="004E2B26">
      <w:pPr>
        <w:spacing w:after="0" w:line="240" w:lineRule="auto"/>
        <w:ind w:firstLine="567"/>
        <w:jc w:val="both"/>
        <w:rPr>
          <w:rFonts w:ascii="Arial" w:eastAsia="Times New Roman" w:hAnsi="Arial" w:cs="Arial"/>
          <w:sz w:val="24"/>
          <w:szCs w:val="24"/>
          <w:lang w:eastAsia="ru-RU"/>
        </w:rPr>
      </w:pPr>
    </w:p>
    <w:p w:rsidR="004E2B26" w:rsidRPr="004E2B26" w:rsidRDefault="004E2B26" w:rsidP="004E2B26">
      <w:pPr>
        <w:widowControl w:val="0"/>
        <w:suppressAutoHyphens/>
        <w:autoSpaceDE w:val="0"/>
        <w:spacing w:after="0" w:line="240" w:lineRule="auto"/>
        <w:ind w:firstLine="709"/>
        <w:jc w:val="center"/>
        <w:rPr>
          <w:rFonts w:ascii="Arial" w:eastAsia="Times New Roman" w:hAnsi="Arial" w:cs="Arial"/>
          <w:sz w:val="24"/>
          <w:szCs w:val="24"/>
          <w:lang w:eastAsia="ar-SA"/>
        </w:rPr>
      </w:pPr>
      <w:r w:rsidRPr="004E2B26">
        <w:rPr>
          <w:rFonts w:ascii="Arial" w:eastAsia="Times New Roman" w:hAnsi="Arial" w:cs="Arial"/>
          <w:sz w:val="24"/>
          <w:szCs w:val="24"/>
          <w:lang w:eastAsia="ar-SA"/>
        </w:rPr>
        <w:t xml:space="preserve">ПОРЯДОК ИСПОЛЬЗОВАНИЯ НАСЕЛЕНИЕМ ОБЪЕКТОВ СПОРТА, НАХОДЯЩИХСЯ В МУНИЦИПАЛЬНОЙ СОБСТВЕННОСТИ </w:t>
      </w:r>
      <w:r w:rsidR="008E5F9C">
        <w:rPr>
          <w:rFonts w:ascii="Arial" w:eastAsia="Times New Roman" w:hAnsi="Arial" w:cs="Arial"/>
          <w:sz w:val="24"/>
          <w:szCs w:val="24"/>
          <w:lang w:eastAsia="ar-SA"/>
        </w:rPr>
        <w:t>НОВОКАЛИТВЕНСКОГО</w:t>
      </w:r>
      <w:r w:rsidRPr="004E2B26">
        <w:rPr>
          <w:rFonts w:ascii="Arial" w:eastAsia="Times New Roman" w:hAnsi="Arial" w:cs="Arial"/>
          <w:sz w:val="24"/>
          <w:szCs w:val="24"/>
          <w:lang w:eastAsia="ar-SA"/>
        </w:rPr>
        <w:t xml:space="preserve"> СЕЛЬСКОГО ПОСЕЛЕНИЯ </w:t>
      </w:r>
      <w:r w:rsidR="006300E7">
        <w:rPr>
          <w:rFonts w:ascii="Arial" w:eastAsia="Times New Roman" w:hAnsi="Arial" w:cs="Arial"/>
          <w:sz w:val="24"/>
          <w:szCs w:val="24"/>
          <w:lang w:eastAsia="ar-SA"/>
        </w:rPr>
        <w:t>РОССОШАНСКОГО</w:t>
      </w:r>
      <w:r w:rsidRPr="004E2B26">
        <w:rPr>
          <w:rFonts w:ascii="Arial" w:eastAsia="Times New Roman" w:hAnsi="Arial" w:cs="Arial"/>
          <w:sz w:val="24"/>
          <w:szCs w:val="24"/>
          <w:lang w:eastAsia="ar-SA"/>
        </w:rPr>
        <w:t xml:space="preserve"> МУНИЦИПАЛЬНОГО РАЙОНА, В ТОМ ЧИСЛЕ СПОРТИВНОЙ ИНФРАСТРУКТУРЫ ОБРАЗОВАТЕЛЬНЫХ ОРГАНИЗАЦИЙ ВО ВНЕУЧЕБНОЕ ВРЕМЯ</w:t>
      </w:r>
    </w:p>
    <w:p w:rsidR="004E2B26" w:rsidRPr="004E2B26" w:rsidRDefault="004E2B26" w:rsidP="004E2B26">
      <w:pPr>
        <w:widowControl w:val="0"/>
        <w:autoSpaceDE w:val="0"/>
        <w:autoSpaceDN w:val="0"/>
        <w:adjustRightInd w:val="0"/>
        <w:spacing w:after="0" w:line="240" w:lineRule="auto"/>
        <w:ind w:firstLine="709"/>
        <w:jc w:val="both"/>
        <w:rPr>
          <w:rFonts w:ascii="Arial" w:eastAsia="Times New Roman" w:hAnsi="Arial" w:cs="Arial"/>
          <w:bCs/>
          <w:sz w:val="24"/>
          <w:szCs w:val="24"/>
          <w:lang w:eastAsia="ru-RU"/>
        </w:rPr>
      </w:pPr>
    </w:p>
    <w:p w:rsidR="004E2B26" w:rsidRPr="004E2B26" w:rsidRDefault="004E2B26" w:rsidP="004E2B26">
      <w:pPr>
        <w:widowControl w:val="0"/>
        <w:suppressAutoHyphens/>
        <w:autoSpaceDE w:val="0"/>
        <w:spacing w:after="0" w:line="240" w:lineRule="auto"/>
        <w:ind w:firstLine="709"/>
        <w:jc w:val="both"/>
        <w:rPr>
          <w:rFonts w:ascii="Arial" w:eastAsia="Times New Roman" w:hAnsi="Arial" w:cs="Arial"/>
          <w:sz w:val="24"/>
          <w:szCs w:val="24"/>
          <w:lang w:eastAsia="ar-SA"/>
        </w:rPr>
      </w:pPr>
      <w:r w:rsidRPr="004E2B26">
        <w:rPr>
          <w:rFonts w:ascii="Arial" w:eastAsia="Times New Roman" w:hAnsi="Arial" w:cs="Arial"/>
          <w:sz w:val="24"/>
          <w:szCs w:val="24"/>
          <w:lang w:eastAsia="ar-SA"/>
        </w:rPr>
        <w:t xml:space="preserve">1. Настоящий Порядок регулирует вопросы использования населением объектов спорта, находящихся в муниципальной собственности </w:t>
      </w:r>
      <w:r w:rsidR="008E5F9C">
        <w:rPr>
          <w:rFonts w:ascii="Arial" w:eastAsia="Times New Roman" w:hAnsi="Arial" w:cs="Arial"/>
          <w:sz w:val="24"/>
          <w:szCs w:val="24"/>
          <w:lang w:eastAsia="ar-SA"/>
        </w:rPr>
        <w:t>Новокалитвенского</w:t>
      </w:r>
      <w:r w:rsidRPr="004E2B26">
        <w:rPr>
          <w:rFonts w:ascii="Arial" w:eastAsia="Times New Roman" w:hAnsi="Arial" w:cs="Arial"/>
          <w:sz w:val="24"/>
          <w:szCs w:val="24"/>
          <w:lang w:eastAsia="ar-SA"/>
        </w:rPr>
        <w:t xml:space="preserve"> сельского поселения </w:t>
      </w:r>
      <w:r w:rsidR="006300E7">
        <w:rPr>
          <w:rFonts w:ascii="Arial" w:eastAsia="Times New Roman" w:hAnsi="Arial" w:cs="Arial"/>
          <w:sz w:val="24"/>
          <w:szCs w:val="24"/>
          <w:lang w:eastAsia="ar-SA"/>
        </w:rPr>
        <w:t>Россошанского</w:t>
      </w:r>
      <w:r w:rsidRPr="004E2B26">
        <w:rPr>
          <w:rFonts w:ascii="Arial" w:eastAsia="Times New Roman" w:hAnsi="Arial" w:cs="Arial"/>
          <w:sz w:val="24"/>
          <w:szCs w:val="24"/>
          <w:lang w:eastAsia="ar-SA"/>
        </w:rPr>
        <w:t xml:space="preserve"> муниципального района, в том числе спортивной инфраструктуры образовательных организаций во внеучебное время (далее - объекты спорта), в целях, указанных в пункте 4 настоящего порядка.</w:t>
      </w:r>
    </w:p>
    <w:p w:rsidR="004E2B26" w:rsidRPr="004E2B26" w:rsidRDefault="004E2B26" w:rsidP="004E2B26">
      <w:pPr>
        <w:widowControl w:val="0"/>
        <w:suppressAutoHyphens/>
        <w:autoSpaceDE w:val="0"/>
        <w:spacing w:after="0" w:line="240" w:lineRule="auto"/>
        <w:ind w:firstLine="709"/>
        <w:jc w:val="both"/>
        <w:rPr>
          <w:rFonts w:ascii="Arial" w:eastAsia="Times New Roman" w:hAnsi="Arial" w:cs="Arial"/>
          <w:sz w:val="24"/>
          <w:szCs w:val="24"/>
          <w:lang w:eastAsia="ar-SA"/>
        </w:rPr>
      </w:pPr>
      <w:r w:rsidRPr="004E2B26">
        <w:rPr>
          <w:rFonts w:ascii="Arial" w:eastAsia="Times New Roman" w:hAnsi="Arial" w:cs="Arial"/>
          <w:sz w:val="24"/>
          <w:szCs w:val="24"/>
          <w:lang w:eastAsia="ar-SA"/>
        </w:rPr>
        <w:t>2. Задачами настоящего Порядка являются:</w:t>
      </w:r>
    </w:p>
    <w:p w:rsidR="004E2B26" w:rsidRPr="004E2B26" w:rsidRDefault="004E2B26" w:rsidP="004E2B26">
      <w:pPr>
        <w:widowControl w:val="0"/>
        <w:suppressAutoHyphens/>
        <w:autoSpaceDE w:val="0"/>
        <w:spacing w:after="0" w:line="240" w:lineRule="auto"/>
        <w:ind w:firstLine="709"/>
        <w:jc w:val="both"/>
        <w:rPr>
          <w:rFonts w:ascii="Arial" w:eastAsia="Times New Roman" w:hAnsi="Arial" w:cs="Arial"/>
          <w:sz w:val="24"/>
          <w:szCs w:val="24"/>
          <w:lang w:eastAsia="ar-SA"/>
        </w:rPr>
      </w:pPr>
      <w:r w:rsidRPr="004E2B26">
        <w:rPr>
          <w:rFonts w:ascii="Arial" w:eastAsia="Times New Roman" w:hAnsi="Arial" w:cs="Arial"/>
          <w:sz w:val="24"/>
          <w:szCs w:val="24"/>
          <w:lang w:eastAsia="ar-SA"/>
        </w:rPr>
        <w:t>- привлечение максимально возможного числа пользователей к систематическим занятиям спортом, направленным на развитие их личности, формирование здорового образа жизни, воспитание физических, морально-этических и волевых качеств;</w:t>
      </w:r>
    </w:p>
    <w:p w:rsidR="004E2B26" w:rsidRPr="004E2B26" w:rsidRDefault="004E2B26" w:rsidP="004E2B26">
      <w:pPr>
        <w:widowControl w:val="0"/>
        <w:suppressAutoHyphens/>
        <w:autoSpaceDE w:val="0"/>
        <w:spacing w:after="0" w:line="240" w:lineRule="auto"/>
        <w:ind w:firstLine="709"/>
        <w:jc w:val="both"/>
        <w:rPr>
          <w:rFonts w:ascii="Arial" w:eastAsia="Times New Roman" w:hAnsi="Arial" w:cs="Arial"/>
          <w:sz w:val="24"/>
          <w:szCs w:val="24"/>
          <w:lang w:eastAsia="ar-SA"/>
        </w:rPr>
      </w:pPr>
      <w:r w:rsidRPr="004E2B26">
        <w:rPr>
          <w:rFonts w:ascii="Arial" w:eastAsia="Times New Roman" w:hAnsi="Arial" w:cs="Arial"/>
          <w:sz w:val="24"/>
          <w:szCs w:val="24"/>
          <w:lang w:eastAsia="ar-SA"/>
        </w:rPr>
        <w:t>- повышение роли физической культуры в оздоровлении населения, предупреждение заболеваемости и сохранение их здоровья;</w:t>
      </w:r>
    </w:p>
    <w:p w:rsidR="004E2B26" w:rsidRPr="004E2B26" w:rsidRDefault="004E2B26" w:rsidP="004E2B26">
      <w:pPr>
        <w:widowControl w:val="0"/>
        <w:suppressAutoHyphens/>
        <w:autoSpaceDE w:val="0"/>
        <w:spacing w:after="0" w:line="240" w:lineRule="auto"/>
        <w:ind w:firstLine="709"/>
        <w:jc w:val="both"/>
        <w:rPr>
          <w:rFonts w:ascii="Arial" w:eastAsia="Times New Roman" w:hAnsi="Arial" w:cs="Arial"/>
          <w:sz w:val="24"/>
          <w:szCs w:val="24"/>
          <w:lang w:eastAsia="ar-SA"/>
        </w:rPr>
      </w:pPr>
      <w:r w:rsidRPr="004E2B26">
        <w:rPr>
          <w:rFonts w:ascii="Arial" w:eastAsia="Times New Roman" w:hAnsi="Arial" w:cs="Arial"/>
          <w:sz w:val="24"/>
          <w:szCs w:val="24"/>
          <w:lang w:eastAsia="ar-SA"/>
        </w:rPr>
        <w:t>- повышение уровня физической подготовленности и улучшение спортивных результатов с учетом индивидуальных способностей занимающихся;</w:t>
      </w:r>
    </w:p>
    <w:p w:rsidR="004E2B26" w:rsidRPr="004E2B26" w:rsidRDefault="004E2B26" w:rsidP="004E2B26">
      <w:pPr>
        <w:widowControl w:val="0"/>
        <w:suppressAutoHyphens/>
        <w:autoSpaceDE w:val="0"/>
        <w:spacing w:after="0" w:line="240" w:lineRule="auto"/>
        <w:ind w:firstLine="709"/>
        <w:jc w:val="both"/>
        <w:rPr>
          <w:rFonts w:ascii="Arial" w:eastAsia="Times New Roman" w:hAnsi="Arial" w:cs="Arial"/>
          <w:sz w:val="24"/>
          <w:szCs w:val="24"/>
          <w:lang w:eastAsia="ar-SA"/>
        </w:rPr>
      </w:pPr>
      <w:r w:rsidRPr="004E2B26">
        <w:rPr>
          <w:rFonts w:ascii="Arial" w:eastAsia="Times New Roman" w:hAnsi="Arial" w:cs="Arial"/>
          <w:sz w:val="24"/>
          <w:szCs w:val="24"/>
          <w:lang w:eastAsia="ar-SA"/>
        </w:rPr>
        <w:t>- профилактика правонарушений и вредных привычек среди населения.</w:t>
      </w:r>
    </w:p>
    <w:p w:rsidR="004E2B26" w:rsidRPr="004E2B26" w:rsidRDefault="004E2B26" w:rsidP="004E2B26">
      <w:pPr>
        <w:widowControl w:val="0"/>
        <w:suppressAutoHyphens/>
        <w:autoSpaceDE w:val="0"/>
        <w:spacing w:after="0" w:line="240" w:lineRule="auto"/>
        <w:ind w:firstLine="709"/>
        <w:jc w:val="both"/>
        <w:rPr>
          <w:rFonts w:ascii="Arial" w:eastAsia="Times New Roman" w:hAnsi="Arial" w:cs="Arial"/>
          <w:sz w:val="24"/>
          <w:szCs w:val="24"/>
          <w:lang w:eastAsia="ar-SA"/>
        </w:rPr>
      </w:pPr>
      <w:r w:rsidRPr="004E2B26">
        <w:rPr>
          <w:rFonts w:ascii="Arial" w:eastAsia="Times New Roman" w:hAnsi="Arial" w:cs="Arial"/>
          <w:sz w:val="24"/>
          <w:szCs w:val="24"/>
          <w:lang w:eastAsia="ar-SA"/>
        </w:rPr>
        <w:t>3. Под объектами спорта понимаются объекты недвижимого имущества или единые недвижимые комплексы, предназначенные для проведения физкультурных мероприятий и (или) спортивных мероприятий, в том числе спортивные сооружения, являющиеся объектами недвижимого имущества.</w:t>
      </w:r>
    </w:p>
    <w:p w:rsidR="004E2B26" w:rsidRPr="004E2B26" w:rsidRDefault="004E2B26" w:rsidP="004E2B26">
      <w:pPr>
        <w:widowControl w:val="0"/>
        <w:suppressAutoHyphens/>
        <w:autoSpaceDE w:val="0"/>
        <w:spacing w:after="0" w:line="240" w:lineRule="auto"/>
        <w:ind w:firstLine="709"/>
        <w:jc w:val="both"/>
        <w:rPr>
          <w:rFonts w:ascii="Arial" w:eastAsia="Times New Roman" w:hAnsi="Arial" w:cs="Arial"/>
          <w:sz w:val="24"/>
          <w:szCs w:val="24"/>
          <w:lang w:eastAsia="ar-SA"/>
        </w:rPr>
      </w:pPr>
      <w:bookmarkStart w:id="2" w:name="Par41"/>
      <w:bookmarkEnd w:id="2"/>
      <w:r w:rsidRPr="004E2B26">
        <w:rPr>
          <w:rFonts w:ascii="Arial" w:eastAsia="Times New Roman" w:hAnsi="Arial" w:cs="Arial"/>
          <w:sz w:val="24"/>
          <w:szCs w:val="24"/>
          <w:lang w:eastAsia="ar-SA"/>
        </w:rPr>
        <w:t>4. Объекты спорта могут использоваться населением в целях:</w:t>
      </w:r>
    </w:p>
    <w:p w:rsidR="004E2B26" w:rsidRPr="004E2B26" w:rsidRDefault="004E2B26" w:rsidP="004E2B26">
      <w:pPr>
        <w:widowControl w:val="0"/>
        <w:suppressAutoHyphens/>
        <w:autoSpaceDE w:val="0"/>
        <w:spacing w:after="0" w:line="240" w:lineRule="auto"/>
        <w:ind w:firstLine="709"/>
        <w:jc w:val="both"/>
        <w:rPr>
          <w:rFonts w:ascii="Arial" w:eastAsia="Times New Roman" w:hAnsi="Arial" w:cs="Arial"/>
          <w:sz w:val="24"/>
          <w:szCs w:val="24"/>
          <w:lang w:eastAsia="ar-SA"/>
        </w:rPr>
      </w:pPr>
      <w:r w:rsidRPr="004E2B26">
        <w:rPr>
          <w:rFonts w:ascii="Arial" w:eastAsia="Times New Roman" w:hAnsi="Arial" w:cs="Arial"/>
          <w:sz w:val="24"/>
          <w:szCs w:val="24"/>
          <w:lang w:eastAsia="ar-SA"/>
        </w:rPr>
        <w:t>4.1. Удовлетворения потребностей в поддержании и укреплении здоровья;</w:t>
      </w:r>
    </w:p>
    <w:p w:rsidR="004E2B26" w:rsidRPr="004E2B26" w:rsidRDefault="004E2B26" w:rsidP="004E2B26">
      <w:pPr>
        <w:widowControl w:val="0"/>
        <w:suppressAutoHyphens/>
        <w:autoSpaceDE w:val="0"/>
        <w:spacing w:after="0" w:line="240" w:lineRule="auto"/>
        <w:ind w:firstLine="709"/>
        <w:jc w:val="both"/>
        <w:rPr>
          <w:rFonts w:ascii="Arial" w:eastAsia="Times New Roman" w:hAnsi="Arial" w:cs="Arial"/>
          <w:sz w:val="24"/>
          <w:szCs w:val="24"/>
          <w:lang w:eastAsia="ar-SA"/>
        </w:rPr>
      </w:pPr>
      <w:r w:rsidRPr="004E2B26">
        <w:rPr>
          <w:rFonts w:ascii="Arial" w:eastAsia="Times New Roman" w:hAnsi="Arial" w:cs="Arial"/>
          <w:sz w:val="24"/>
          <w:szCs w:val="24"/>
          <w:lang w:eastAsia="ar-SA"/>
        </w:rPr>
        <w:t>4.2. Физической реабилитации;</w:t>
      </w:r>
    </w:p>
    <w:p w:rsidR="004E2B26" w:rsidRPr="004E2B26" w:rsidRDefault="004E2B26" w:rsidP="004E2B26">
      <w:pPr>
        <w:widowControl w:val="0"/>
        <w:suppressAutoHyphens/>
        <w:autoSpaceDE w:val="0"/>
        <w:spacing w:after="0" w:line="240" w:lineRule="auto"/>
        <w:ind w:firstLine="709"/>
        <w:jc w:val="both"/>
        <w:rPr>
          <w:rFonts w:ascii="Arial" w:eastAsia="Times New Roman" w:hAnsi="Arial" w:cs="Arial"/>
          <w:sz w:val="24"/>
          <w:szCs w:val="24"/>
          <w:lang w:eastAsia="ar-SA"/>
        </w:rPr>
      </w:pPr>
      <w:r w:rsidRPr="004E2B26">
        <w:rPr>
          <w:rFonts w:ascii="Arial" w:eastAsia="Times New Roman" w:hAnsi="Arial" w:cs="Arial"/>
          <w:sz w:val="24"/>
          <w:szCs w:val="24"/>
          <w:lang w:eastAsia="ar-SA"/>
        </w:rPr>
        <w:t>4.3. Проведения физкультурно-оздоровительного и спортивного досуга;</w:t>
      </w:r>
    </w:p>
    <w:p w:rsidR="004E2B26" w:rsidRPr="004E2B26" w:rsidRDefault="004E2B26" w:rsidP="004E2B26">
      <w:pPr>
        <w:widowControl w:val="0"/>
        <w:suppressAutoHyphens/>
        <w:autoSpaceDE w:val="0"/>
        <w:spacing w:after="0" w:line="240" w:lineRule="auto"/>
        <w:ind w:firstLine="709"/>
        <w:jc w:val="both"/>
        <w:rPr>
          <w:rFonts w:ascii="Arial" w:eastAsia="Times New Roman" w:hAnsi="Arial" w:cs="Arial"/>
          <w:sz w:val="24"/>
          <w:szCs w:val="24"/>
          <w:lang w:eastAsia="ar-SA"/>
        </w:rPr>
      </w:pPr>
      <w:r w:rsidRPr="004E2B26">
        <w:rPr>
          <w:rFonts w:ascii="Arial" w:eastAsia="Times New Roman" w:hAnsi="Arial" w:cs="Arial"/>
          <w:sz w:val="24"/>
          <w:szCs w:val="24"/>
          <w:lang w:eastAsia="ar-SA"/>
        </w:rPr>
        <w:t>4.4. Удовлетворения потребностей в достижении спортивных результатов.</w:t>
      </w:r>
    </w:p>
    <w:p w:rsidR="004E2B26" w:rsidRPr="004E2B26" w:rsidRDefault="004E2B26" w:rsidP="004E2B26">
      <w:pPr>
        <w:widowControl w:val="0"/>
        <w:suppressAutoHyphens/>
        <w:autoSpaceDE w:val="0"/>
        <w:spacing w:after="0" w:line="240" w:lineRule="auto"/>
        <w:ind w:firstLine="709"/>
        <w:jc w:val="both"/>
        <w:rPr>
          <w:rFonts w:ascii="Arial" w:eastAsia="Times New Roman" w:hAnsi="Arial" w:cs="Arial"/>
          <w:sz w:val="24"/>
          <w:szCs w:val="24"/>
          <w:lang w:eastAsia="ar-SA"/>
        </w:rPr>
      </w:pPr>
      <w:r w:rsidRPr="004E2B26">
        <w:rPr>
          <w:rFonts w:ascii="Arial" w:eastAsia="Times New Roman" w:hAnsi="Arial" w:cs="Arial"/>
          <w:sz w:val="24"/>
          <w:szCs w:val="24"/>
          <w:lang w:eastAsia="ar-SA"/>
        </w:rPr>
        <w:t>5. Использование населением объектов спорта осуществляется следующими способами:</w:t>
      </w:r>
    </w:p>
    <w:p w:rsidR="004E2B26" w:rsidRPr="004E2B26" w:rsidRDefault="004E2B26" w:rsidP="004E2B26">
      <w:pPr>
        <w:widowControl w:val="0"/>
        <w:suppressAutoHyphens/>
        <w:autoSpaceDE w:val="0"/>
        <w:spacing w:after="0" w:line="240" w:lineRule="auto"/>
        <w:ind w:firstLine="709"/>
        <w:jc w:val="both"/>
        <w:rPr>
          <w:rFonts w:ascii="Arial" w:eastAsia="Times New Roman" w:hAnsi="Arial" w:cs="Arial"/>
          <w:sz w:val="24"/>
          <w:szCs w:val="24"/>
          <w:lang w:eastAsia="ar-SA"/>
        </w:rPr>
      </w:pPr>
      <w:r w:rsidRPr="004E2B26">
        <w:rPr>
          <w:rFonts w:ascii="Arial" w:eastAsia="Times New Roman" w:hAnsi="Arial" w:cs="Arial"/>
          <w:sz w:val="24"/>
          <w:szCs w:val="24"/>
          <w:lang w:eastAsia="ar-SA"/>
        </w:rPr>
        <w:t>5.1. Заключение в соответствии с действующим законодательством договоров (соглашений) с физическими и юридическими лицами об оказании услуг по предоставлению в пользование объектов спорта в целях занятия физической культурой и спортом;</w:t>
      </w:r>
    </w:p>
    <w:p w:rsidR="004E2B26" w:rsidRPr="004E2B26" w:rsidRDefault="004E2B26" w:rsidP="004E2B26">
      <w:pPr>
        <w:widowControl w:val="0"/>
        <w:suppressAutoHyphens/>
        <w:autoSpaceDE w:val="0"/>
        <w:spacing w:after="0" w:line="240" w:lineRule="auto"/>
        <w:ind w:firstLine="709"/>
        <w:jc w:val="both"/>
        <w:rPr>
          <w:rFonts w:ascii="Arial" w:eastAsia="Times New Roman" w:hAnsi="Arial" w:cs="Arial"/>
          <w:sz w:val="24"/>
          <w:szCs w:val="24"/>
          <w:lang w:eastAsia="ar-SA"/>
        </w:rPr>
      </w:pPr>
      <w:r w:rsidRPr="004E2B26">
        <w:rPr>
          <w:rFonts w:ascii="Arial" w:eastAsia="Times New Roman" w:hAnsi="Arial" w:cs="Arial"/>
          <w:sz w:val="24"/>
          <w:szCs w:val="24"/>
          <w:lang w:eastAsia="ar-SA"/>
        </w:rPr>
        <w:t>5.2. Предоставление свободного доступа населению на объект спорта для самостоятельного занятия физической культурой и спортом, реализации различных видов досуга с учетом особенностей оказываемых услуг.</w:t>
      </w:r>
    </w:p>
    <w:p w:rsidR="004E2B26" w:rsidRPr="004E2B26" w:rsidRDefault="004E2B26" w:rsidP="004E2B26">
      <w:pPr>
        <w:widowControl w:val="0"/>
        <w:suppressAutoHyphens/>
        <w:autoSpaceDE w:val="0"/>
        <w:spacing w:after="0" w:line="240" w:lineRule="auto"/>
        <w:ind w:firstLine="709"/>
        <w:jc w:val="both"/>
        <w:rPr>
          <w:rFonts w:ascii="Arial" w:eastAsia="Times New Roman" w:hAnsi="Arial" w:cs="Arial"/>
          <w:sz w:val="24"/>
          <w:szCs w:val="24"/>
          <w:lang w:eastAsia="ar-SA"/>
        </w:rPr>
      </w:pPr>
      <w:r w:rsidRPr="004E2B26">
        <w:rPr>
          <w:rFonts w:ascii="Arial" w:eastAsia="Times New Roman" w:hAnsi="Arial" w:cs="Arial"/>
          <w:sz w:val="24"/>
          <w:szCs w:val="24"/>
          <w:lang w:eastAsia="ar-SA"/>
        </w:rPr>
        <w:t xml:space="preserve">6. Объекты спорта предоставляются гражданам, индивидуальным предпринимателям и юридическим лицам по договору (соглашению) с муниципальными учреждениями муниципального образования </w:t>
      </w:r>
      <w:r w:rsidR="006300E7">
        <w:rPr>
          <w:rFonts w:ascii="Arial" w:eastAsia="Times New Roman" w:hAnsi="Arial" w:cs="Arial"/>
          <w:sz w:val="24"/>
          <w:szCs w:val="24"/>
          <w:lang w:eastAsia="ar-SA"/>
        </w:rPr>
        <w:t xml:space="preserve">Россошанский </w:t>
      </w:r>
      <w:r w:rsidRPr="004E2B26">
        <w:rPr>
          <w:rFonts w:ascii="Arial" w:eastAsia="Times New Roman" w:hAnsi="Arial" w:cs="Arial"/>
          <w:sz w:val="24"/>
          <w:szCs w:val="24"/>
          <w:lang w:eastAsia="ar-SA"/>
        </w:rPr>
        <w:t xml:space="preserve">район, </w:t>
      </w:r>
      <w:r w:rsidRPr="004E2B26">
        <w:rPr>
          <w:rFonts w:ascii="Arial" w:eastAsia="Times New Roman" w:hAnsi="Arial" w:cs="Arial"/>
          <w:sz w:val="24"/>
          <w:szCs w:val="24"/>
          <w:lang w:eastAsia="ar-SA"/>
        </w:rPr>
        <w:lastRenderedPageBreak/>
        <w:t>в оперативном управлении которых находятся объекты спорта, на условиях, утвержденных локальными актами муниципальных учреждений.</w:t>
      </w:r>
    </w:p>
    <w:p w:rsidR="004E2B26" w:rsidRPr="004E2B26" w:rsidRDefault="004E2B26" w:rsidP="004E2B26">
      <w:pPr>
        <w:widowControl w:val="0"/>
        <w:suppressAutoHyphens/>
        <w:autoSpaceDE w:val="0"/>
        <w:spacing w:after="0" w:line="240" w:lineRule="auto"/>
        <w:ind w:firstLine="709"/>
        <w:jc w:val="both"/>
        <w:rPr>
          <w:rFonts w:ascii="Arial" w:eastAsia="Times New Roman" w:hAnsi="Arial" w:cs="Arial"/>
          <w:sz w:val="24"/>
          <w:szCs w:val="24"/>
          <w:lang w:eastAsia="ar-SA"/>
        </w:rPr>
      </w:pPr>
      <w:r w:rsidRPr="004E2B26">
        <w:rPr>
          <w:rFonts w:ascii="Arial" w:eastAsia="Times New Roman" w:hAnsi="Arial" w:cs="Arial"/>
          <w:sz w:val="24"/>
          <w:szCs w:val="24"/>
          <w:lang w:eastAsia="ar-SA"/>
        </w:rPr>
        <w:t>7. Заключению договора (соглашения) должна предшествовать проводимая учредителем муниципальной организации в порядке, установленном действующим законодательством, оценка последствий заключения таких соглашений (договоров) для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w:t>
      </w:r>
    </w:p>
    <w:p w:rsidR="004E2B26" w:rsidRPr="004E2B26" w:rsidRDefault="004E2B26" w:rsidP="004E2B26">
      <w:pPr>
        <w:widowControl w:val="0"/>
        <w:suppressAutoHyphens/>
        <w:autoSpaceDE w:val="0"/>
        <w:spacing w:after="0" w:line="240" w:lineRule="auto"/>
        <w:ind w:firstLine="709"/>
        <w:jc w:val="both"/>
        <w:rPr>
          <w:rFonts w:ascii="Arial" w:eastAsia="Times New Roman" w:hAnsi="Arial" w:cs="Arial"/>
          <w:sz w:val="24"/>
          <w:szCs w:val="24"/>
          <w:lang w:eastAsia="ar-SA"/>
        </w:rPr>
      </w:pPr>
      <w:r w:rsidRPr="004E2B26">
        <w:rPr>
          <w:rFonts w:ascii="Arial" w:eastAsia="Times New Roman" w:hAnsi="Arial" w:cs="Arial"/>
          <w:sz w:val="24"/>
          <w:szCs w:val="24"/>
          <w:lang w:eastAsia="ar-SA"/>
        </w:rPr>
        <w:t>8. Услуги, оказываемые населению на объектах спорта, должны соответствовать ГОСТ Р 52024-2003 "Услуги физкультурно-оздоровительные и спортивные. Общие требования". Не допускается оказание услуг на объектах спорта, на которых оказание таких услуг является небезопасным.</w:t>
      </w:r>
    </w:p>
    <w:p w:rsidR="004E2B26" w:rsidRPr="004E2B26" w:rsidRDefault="004E2B26" w:rsidP="004E2B26">
      <w:pPr>
        <w:widowControl w:val="0"/>
        <w:suppressAutoHyphens/>
        <w:autoSpaceDE w:val="0"/>
        <w:spacing w:after="0" w:line="240" w:lineRule="auto"/>
        <w:ind w:firstLine="709"/>
        <w:jc w:val="both"/>
        <w:rPr>
          <w:rFonts w:ascii="Arial" w:eastAsia="Times New Roman" w:hAnsi="Arial" w:cs="Arial"/>
          <w:sz w:val="24"/>
          <w:szCs w:val="24"/>
          <w:lang w:eastAsia="ar-SA"/>
        </w:rPr>
      </w:pPr>
      <w:r w:rsidRPr="004E2B26">
        <w:rPr>
          <w:rFonts w:ascii="Arial" w:eastAsia="Times New Roman" w:hAnsi="Arial" w:cs="Arial"/>
          <w:sz w:val="24"/>
          <w:szCs w:val="24"/>
          <w:lang w:eastAsia="ar-SA"/>
        </w:rPr>
        <w:t>9. Обслуживание объектов спорта производится в соответствии с правилами техники безопасности, пожарной безопасности и санитарно-гигиеническими нормами и правилами.</w:t>
      </w:r>
    </w:p>
    <w:p w:rsidR="004E2B26" w:rsidRPr="004E2B26" w:rsidRDefault="004E2B26" w:rsidP="004E2B26">
      <w:pPr>
        <w:widowControl w:val="0"/>
        <w:suppressAutoHyphens/>
        <w:autoSpaceDE w:val="0"/>
        <w:spacing w:after="0" w:line="240" w:lineRule="auto"/>
        <w:ind w:firstLine="709"/>
        <w:jc w:val="both"/>
        <w:rPr>
          <w:rFonts w:ascii="Arial" w:eastAsia="Times New Roman" w:hAnsi="Arial" w:cs="Arial"/>
          <w:sz w:val="24"/>
          <w:szCs w:val="24"/>
          <w:lang w:eastAsia="ar-SA"/>
        </w:rPr>
      </w:pPr>
      <w:r w:rsidRPr="004E2B26">
        <w:rPr>
          <w:rFonts w:ascii="Arial" w:eastAsia="Times New Roman" w:hAnsi="Arial" w:cs="Arial"/>
          <w:sz w:val="24"/>
          <w:szCs w:val="24"/>
          <w:lang w:eastAsia="ar-SA"/>
        </w:rPr>
        <w:t>10. При использовании объектов спорта запрещается:</w:t>
      </w:r>
    </w:p>
    <w:p w:rsidR="004E2B26" w:rsidRPr="004E2B26" w:rsidRDefault="004E2B26" w:rsidP="004E2B26">
      <w:pPr>
        <w:widowControl w:val="0"/>
        <w:suppressAutoHyphens/>
        <w:autoSpaceDE w:val="0"/>
        <w:spacing w:after="0" w:line="240" w:lineRule="auto"/>
        <w:ind w:firstLine="709"/>
        <w:jc w:val="both"/>
        <w:rPr>
          <w:rFonts w:ascii="Arial" w:eastAsia="Times New Roman" w:hAnsi="Arial" w:cs="Arial"/>
          <w:sz w:val="24"/>
          <w:szCs w:val="24"/>
          <w:lang w:eastAsia="ar-SA"/>
        </w:rPr>
      </w:pPr>
      <w:r w:rsidRPr="004E2B26">
        <w:rPr>
          <w:rFonts w:ascii="Arial" w:eastAsia="Times New Roman" w:hAnsi="Arial" w:cs="Arial"/>
          <w:sz w:val="24"/>
          <w:szCs w:val="24"/>
          <w:lang w:eastAsia="ar-SA"/>
        </w:rPr>
        <w:t>- распивать спиртные напитки, употреблять табачные, наркотические или психотропные вещества;</w:t>
      </w:r>
    </w:p>
    <w:p w:rsidR="004E2B26" w:rsidRPr="004E2B26" w:rsidRDefault="004E2B26" w:rsidP="004E2B26">
      <w:pPr>
        <w:widowControl w:val="0"/>
        <w:suppressAutoHyphens/>
        <w:autoSpaceDE w:val="0"/>
        <w:spacing w:after="0" w:line="240" w:lineRule="auto"/>
        <w:ind w:firstLine="709"/>
        <w:jc w:val="both"/>
        <w:rPr>
          <w:rFonts w:ascii="Arial" w:eastAsia="Times New Roman" w:hAnsi="Arial" w:cs="Arial"/>
          <w:sz w:val="24"/>
          <w:szCs w:val="24"/>
          <w:lang w:eastAsia="ar-SA"/>
        </w:rPr>
      </w:pPr>
      <w:r w:rsidRPr="004E2B26">
        <w:rPr>
          <w:rFonts w:ascii="Arial" w:eastAsia="Times New Roman" w:hAnsi="Arial" w:cs="Arial"/>
          <w:sz w:val="24"/>
          <w:szCs w:val="24"/>
          <w:lang w:eastAsia="ar-SA"/>
        </w:rPr>
        <w:t>- проносить на территорию спортивной площадки стеклянную посуду, взрывчатые и пожароопасные вещества, пиротехнические изделия, а также запускать фейерверки, салюты и т.п.;</w:t>
      </w:r>
    </w:p>
    <w:p w:rsidR="004E2B26" w:rsidRPr="004E2B26" w:rsidRDefault="004E2B26" w:rsidP="004E2B26">
      <w:pPr>
        <w:widowControl w:val="0"/>
        <w:suppressAutoHyphens/>
        <w:autoSpaceDE w:val="0"/>
        <w:spacing w:after="0" w:line="240" w:lineRule="auto"/>
        <w:ind w:firstLine="709"/>
        <w:jc w:val="both"/>
        <w:rPr>
          <w:rFonts w:ascii="Arial" w:eastAsia="Times New Roman" w:hAnsi="Arial" w:cs="Arial"/>
          <w:sz w:val="24"/>
          <w:szCs w:val="24"/>
          <w:lang w:eastAsia="ar-SA"/>
        </w:rPr>
      </w:pPr>
      <w:r w:rsidRPr="004E2B26">
        <w:rPr>
          <w:rFonts w:ascii="Arial" w:eastAsia="Times New Roman" w:hAnsi="Arial" w:cs="Arial"/>
          <w:sz w:val="24"/>
          <w:szCs w:val="24"/>
          <w:lang w:eastAsia="ar-SA"/>
        </w:rPr>
        <w:t>- выгуливать животных;</w:t>
      </w:r>
    </w:p>
    <w:p w:rsidR="004E2B26" w:rsidRPr="004E2B26" w:rsidRDefault="004E2B26" w:rsidP="004E2B26">
      <w:pPr>
        <w:widowControl w:val="0"/>
        <w:suppressAutoHyphens/>
        <w:autoSpaceDE w:val="0"/>
        <w:spacing w:after="0" w:line="240" w:lineRule="auto"/>
        <w:ind w:firstLine="709"/>
        <w:jc w:val="both"/>
        <w:rPr>
          <w:rFonts w:ascii="Arial" w:eastAsia="Times New Roman" w:hAnsi="Arial" w:cs="Arial"/>
          <w:sz w:val="24"/>
          <w:szCs w:val="24"/>
          <w:lang w:eastAsia="ar-SA"/>
        </w:rPr>
      </w:pPr>
      <w:r w:rsidRPr="004E2B26">
        <w:rPr>
          <w:rFonts w:ascii="Arial" w:eastAsia="Times New Roman" w:hAnsi="Arial" w:cs="Arial"/>
          <w:sz w:val="24"/>
          <w:szCs w:val="24"/>
          <w:lang w:eastAsia="ar-SA"/>
        </w:rPr>
        <w:t>- бросать посторонние предметы, разбрасывать и складировать мусор, пищевые отходы, разливать какие-либо жидкости на покрытие объекта, а также причинять ущерб покрытию какими-либо посторонними предметами;</w:t>
      </w:r>
    </w:p>
    <w:p w:rsidR="004E2B26" w:rsidRPr="004E2B26" w:rsidRDefault="004E2B26" w:rsidP="004E2B26">
      <w:pPr>
        <w:widowControl w:val="0"/>
        <w:suppressAutoHyphens/>
        <w:autoSpaceDE w:val="0"/>
        <w:spacing w:after="0" w:line="240" w:lineRule="auto"/>
        <w:ind w:firstLine="709"/>
        <w:jc w:val="both"/>
        <w:rPr>
          <w:rFonts w:ascii="Arial" w:eastAsia="Times New Roman" w:hAnsi="Arial" w:cs="Arial"/>
          <w:sz w:val="24"/>
          <w:szCs w:val="24"/>
          <w:lang w:eastAsia="ar-SA"/>
        </w:rPr>
      </w:pPr>
      <w:r w:rsidRPr="004E2B26">
        <w:rPr>
          <w:rFonts w:ascii="Arial" w:eastAsia="Times New Roman" w:hAnsi="Arial" w:cs="Arial"/>
          <w:sz w:val="24"/>
          <w:szCs w:val="24"/>
          <w:lang w:eastAsia="ar-SA"/>
        </w:rPr>
        <w:t>- ломать, перемещать, использовать не по назначению спортивные снаряды, сооружения, малые архитектурные формы, скамейки и ограждения;</w:t>
      </w:r>
    </w:p>
    <w:p w:rsidR="004E2B26" w:rsidRPr="004E2B26" w:rsidRDefault="004E2B26" w:rsidP="004E2B26">
      <w:pPr>
        <w:widowControl w:val="0"/>
        <w:suppressAutoHyphens/>
        <w:autoSpaceDE w:val="0"/>
        <w:spacing w:after="0" w:line="240" w:lineRule="auto"/>
        <w:ind w:firstLine="709"/>
        <w:jc w:val="both"/>
        <w:rPr>
          <w:rFonts w:ascii="Arial" w:eastAsia="Times New Roman" w:hAnsi="Arial" w:cs="Arial"/>
          <w:sz w:val="24"/>
          <w:szCs w:val="24"/>
          <w:lang w:eastAsia="ar-SA"/>
        </w:rPr>
      </w:pPr>
      <w:r w:rsidRPr="004E2B26">
        <w:rPr>
          <w:rFonts w:ascii="Arial" w:eastAsia="Times New Roman" w:hAnsi="Arial" w:cs="Arial"/>
          <w:sz w:val="24"/>
          <w:szCs w:val="24"/>
          <w:lang w:eastAsia="ar-SA"/>
        </w:rPr>
        <w:t>- крепить к ограждениям различные вывески, объявления рекламного характера;</w:t>
      </w:r>
    </w:p>
    <w:p w:rsidR="004E2B26" w:rsidRPr="004E2B26" w:rsidRDefault="004E2B26" w:rsidP="004E2B26">
      <w:pPr>
        <w:widowControl w:val="0"/>
        <w:suppressAutoHyphens/>
        <w:autoSpaceDE w:val="0"/>
        <w:spacing w:after="0" w:line="240" w:lineRule="auto"/>
        <w:ind w:firstLine="709"/>
        <w:jc w:val="both"/>
        <w:rPr>
          <w:rFonts w:ascii="Arial" w:eastAsia="Times New Roman" w:hAnsi="Arial" w:cs="Arial"/>
          <w:sz w:val="24"/>
          <w:szCs w:val="24"/>
          <w:lang w:eastAsia="ar-SA"/>
        </w:rPr>
      </w:pPr>
      <w:r w:rsidRPr="004E2B26">
        <w:rPr>
          <w:rFonts w:ascii="Arial" w:eastAsia="Times New Roman" w:hAnsi="Arial" w:cs="Arial"/>
          <w:sz w:val="24"/>
          <w:szCs w:val="24"/>
          <w:lang w:eastAsia="ar-SA"/>
        </w:rPr>
        <w:t>- наносить любые надписи и повреждения оборудования на территории объекта;</w:t>
      </w:r>
    </w:p>
    <w:p w:rsidR="004E2B26" w:rsidRPr="004E2B26" w:rsidRDefault="004E2B26" w:rsidP="004E2B26">
      <w:pPr>
        <w:widowControl w:val="0"/>
        <w:suppressAutoHyphens/>
        <w:autoSpaceDE w:val="0"/>
        <w:spacing w:after="0" w:line="240" w:lineRule="auto"/>
        <w:ind w:firstLine="709"/>
        <w:jc w:val="both"/>
        <w:rPr>
          <w:rFonts w:ascii="Arial" w:eastAsia="Times New Roman" w:hAnsi="Arial" w:cs="Arial"/>
          <w:sz w:val="24"/>
          <w:szCs w:val="24"/>
          <w:lang w:eastAsia="ar-SA"/>
        </w:rPr>
      </w:pPr>
      <w:r w:rsidRPr="004E2B26">
        <w:rPr>
          <w:rFonts w:ascii="Arial" w:eastAsia="Times New Roman" w:hAnsi="Arial" w:cs="Arial"/>
          <w:sz w:val="24"/>
          <w:szCs w:val="24"/>
          <w:lang w:eastAsia="ar-SA"/>
        </w:rPr>
        <w:t>- умышленно мешать другим занимающимся на территории объекта;</w:t>
      </w:r>
    </w:p>
    <w:p w:rsidR="004E2B26" w:rsidRPr="004E2B26" w:rsidRDefault="004E2B26" w:rsidP="004E2B26">
      <w:pPr>
        <w:widowControl w:val="0"/>
        <w:suppressAutoHyphens/>
        <w:autoSpaceDE w:val="0"/>
        <w:spacing w:after="0" w:line="240" w:lineRule="auto"/>
        <w:ind w:firstLine="709"/>
        <w:jc w:val="both"/>
        <w:rPr>
          <w:rFonts w:ascii="Arial" w:eastAsia="Times New Roman" w:hAnsi="Arial" w:cs="Arial"/>
          <w:sz w:val="24"/>
          <w:szCs w:val="24"/>
          <w:lang w:eastAsia="ar-SA"/>
        </w:rPr>
      </w:pPr>
      <w:r w:rsidRPr="004E2B26">
        <w:rPr>
          <w:rFonts w:ascii="Arial" w:eastAsia="Times New Roman" w:hAnsi="Arial" w:cs="Arial"/>
          <w:sz w:val="24"/>
          <w:szCs w:val="24"/>
          <w:lang w:eastAsia="ar-SA"/>
        </w:rPr>
        <w:t>- производить самостоятельную разборку, сборку и ремонт спортивных снарядов и оборудования.</w:t>
      </w:r>
    </w:p>
    <w:p w:rsidR="004E2B26" w:rsidRPr="004E2B26" w:rsidRDefault="004E2B26" w:rsidP="004E2B26">
      <w:pPr>
        <w:widowControl w:val="0"/>
        <w:suppressAutoHyphens/>
        <w:autoSpaceDE w:val="0"/>
        <w:spacing w:after="0" w:line="240" w:lineRule="auto"/>
        <w:ind w:firstLine="709"/>
        <w:jc w:val="both"/>
        <w:rPr>
          <w:rFonts w:ascii="Arial" w:eastAsia="Times New Roman" w:hAnsi="Arial" w:cs="Arial"/>
          <w:sz w:val="24"/>
          <w:szCs w:val="24"/>
          <w:lang w:eastAsia="ar-SA"/>
        </w:rPr>
      </w:pPr>
      <w:r w:rsidRPr="004E2B26">
        <w:rPr>
          <w:rFonts w:ascii="Arial" w:eastAsia="Times New Roman" w:hAnsi="Arial" w:cs="Arial"/>
          <w:sz w:val="24"/>
          <w:szCs w:val="24"/>
          <w:lang w:eastAsia="ar-SA"/>
        </w:rPr>
        <w:t>11. При использовании объектов спорта посетители имеют право:</w:t>
      </w:r>
    </w:p>
    <w:p w:rsidR="004E2B26" w:rsidRPr="004E2B26" w:rsidRDefault="004E2B26" w:rsidP="004E2B26">
      <w:pPr>
        <w:widowControl w:val="0"/>
        <w:suppressAutoHyphens/>
        <w:autoSpaceDE w:val="0"/>
        <w:spacing w:after="0" w:line="240" w:lineRule="auto"/>
        <w:ind w:firstLine="709"/>
        <w:jc w:val="both"/>
        <w:rPr>
          <w:rFonts w:ascii="Arial" w:eastAsia="Times New Roman" w:hAnsi="Arial" w:cs="Arial"/>
          <w:sz w:val="24"/>
          <w:szCs w:val="24"/>
          <w:lang w:eastAsia="ar-SA"/>
        </w:rPr>
      </w:pPr>
      <w:r w:rsidRPr="004E2B26">
        <w:rPr>
          <w:rFonts w:ascii="Arial" w:eastAsia="Times New Roman" w:hAnsi="Arial" w:cs="Arial"/>
          <w:sz w:val="24"/>
          <w:szCs w:val="24"/>
          <w:lang w:eastAsia="ar-SA"/>
        </w:rPr>
        <w:t>- на пользование всеми видами услуг, предусмотренными функциональными особенностями объекта;</w:t>
      </w:r>
    </w:p>
    <w:p w:rsidR="004E2B26" w:rsidRPr="004E2B26" w:rsidRDefault="004E2B26" w:rsidP="004E2B26">
      <w:pPr>
        <w:widowControl w:val="0"/>
        <w:suppressAutoHyphens/>
        <w:autoSpaceDE w:val="0"/>
        <w:spacing w:after="0" w:line="240" w:lineRule="auto"/>
        <w:ind w:firstLine="709"/>
        <w:jc w:val="both"/>
        <w:rPr>
          <w:rFonts w:ascii="Arial" w:eastAsia="Times New Roman" w:hAnsi="Arial" w:cs="Arial"/>
          <w:sz w:val="24"/>
          <w:szCs w:val="24"/>
          <w:lang w:eastAsia="ar-SA"/>
        </w:rPr>
      </w:pPr>
      <w:r w:rsidRPr="004E2B26">
        <w:rPr>
          <w:rFonts w:ascii="Arial" w:eastAsia="Times New Roman" w:hAnsi="Arial" w:cs="Arial"/>
          <w:sz w:val="24"/>
          <w:szCs w:val="24"/>
          <w:lang w:eastAsia="ar-SA"/>
        </w:rPr>
        <w:t>- на пронос личных вещей, не запрещенных настоящим Порядком.</w:t>
      </w:r>
    </w:p>
    <w:p w:rsidR="004E2B26" w:rsidRPr="004E2B26" w:rsidRDefault="004E2B26" w:rsidP="004E2B26">
      <w:pPr>
        <w:widowControl w:val="0"/>
        <w:suppressAutoHyphens/>
        <w:autoSpaceDE w:val="0"/>
        <w:spacing w:after="0" w:line="240" w:lineRule="auto"/>
        <w:ind w:firstLine="709"/>
        <w:jc w:val="both"/>
        <w:rPr>
          <w:rFonts w:ascii="Arial" w:eastAsia="Times New Roman" w:hAnsi="Arial" w:cs="Arial"/>
          <w:sz w:val="24"/>
          <w:szCs w:val="24"/>
          <w:lang w:eastAsia="ar-SA"/>
        </w:rPr>
      </w:pPr>
      <w:r w:rsidRPr="004E2B26">
        <w:rPr>
          <w:rFonts w:ascii="Arial" w:eastAsia="Times New Roman" w:hAnsi="Arial" w:cs="Arial"/>
          <w:sz w:val="24"/>
          <w:szCs w:val="24"/>
          <w:lang w:eastAsia="ar-SA"/>
        </w:rPr>
        <w:t>12. При использовании объектов спорта посетители обязаны:</w:t>
      </w:r>
    </w:p>
    <w:p w:rsidR="004E2B26" w:rsidRPr="004E2B26" w:rsidRDefault="004E2B26" w:rsidP="004E2B26">
      <w:pPr>
        <w:widowControl w:val="0"/>
        <w:suppressAutoHyphens/>
        <w:autoSpaceDE w:val="0"/>
        <w:spacing w:after="0" w:line="240" w:lineRule="auto"/>
        <w:ind w:firstLine="709"/>
        <w:jc w:val="both"/>
        <w:rPr>
          <w:rFonts w:ascii="Arial" w:eastAsia="Times New Roman" w:hAnsi="Arial" w:cs="Arial"/>
          <w:sz w:val="24"/>
          <w:szCs w:val="24"/>
          <w:lang w:eastAsia="ar-SA"/>
        </w:rPr>
      </w:pPr>
      <w:r w:rsidRPr="004E2B26">
        <w:rPr>
          <w:rFonts w:ascii="Arial" w:eastAsia="Times New Roman" w:hAnsi="Arial" w:cs="Arial"/>
          <w:sz w:val="24"/>
          <w:szCs w:val="24"/>
          <w:lang w:eastAsia="ar-SA"/>
        </w:rPr>
        <w:t>- бережно относиться к объектам спорта;</w:t>
      </w:r>
    </w:p>
    <w:p w:rsidR="004E2B26" w:rsidRPr="004E2B26" w:rsidRDefault="004E2B26" w:rsidP="004E2B26">
      <w:pPr>
        <w:widowControl w:val="0"/>
        <w:suppressAutoHyphens/>
        <w:autoSpaceDE w:val="0"/>
        <w:spacing w:after="0" w:line="240" w:lineRule="auto"/>
        <w:ind w:firstLine="709"/>
        <w:jc w:val="both"/>
        <w:rPr>
          <w:rFonts w:ascii="Arial" w:eastAsia="Times New Roman" w:hAnsi="Arial" w:cs="Arial"/>
          <w:sz w:val="24"/>
          <w:szCs w:val="24"/>
          <w:lang w:eastAsia="ar-SA"/>
        </w:rPr>
      </w:pPr>
      <w:r w:rsidRPr="004E2B26">
        <w:rPr>
          <w:rFonts w:ascii="Arial" w:eastAsia="Times New Roman" w:hAnsi="Arial" w:cs="Arial"/>
          <w:sz w:val="24"/>
          <w:szCs w:val="24"/>
          <w:lang w:eastAsia="ar-SA"/>
        </w:rPr>
        <w:t>- поддерживать порядок и не нарушать дисциплину при использовании объекта спорта;</w:t>
      </w:r>
    </w:p>
    <w:p w:rsidR="004E2B26" w:rsidRPr="004E2B26" w:rsidRDefault="004E2B26" w:rsidP="004E2B26">
      <w:pPr>
        <w:widowControl w:val="0"/>
        <w:suppressAutoHyphens/>
        <w:autoSpaceDE w:val="0"/>
        <w:spacing w:after="0" w:line="240" w:lineRule="auto"/>
        <w:ind w:firstLine="709"/>
        <w:jc w:val="both"/>
        <w:rPr>
          <w:rFonts w:ascii="Arial" w:eastAsia="Times New Roman" w:hAnsi="Arial" w:cs="Arial"/>
          <w:sz w:val="24"/>
          <w:szCs w:val="24"/>
          <w:lang w:eastAsia="ar-SA"/>
        </w:rPr>
      </w:pPr>
      <w:r w:rsidRPr="004E2B26">
        <w:rPr>
          <w:rFonts w:ascii="Arial" w:eastAsia="Times New Roman" w:hAnsi="Arial" w:cs="Arial"/>
          <w:sz w:val="24"/>
          <w:szCs w:val="24"/>
          <w:lang w:eastAsia="ar-SA"/>
        </w:rPr>
        <w:t>- предупреждать конфликтные ситуации, не допускать оскорбительных выражений и хулиганских действий в адрес других лиц;</w:t>
      </w:r>
    </w:p>
    <w:p w:rsidR="004E2B26" w:rsidRPr="004E2B26" w:rsidRDefault="004E2B26" w:rsidP="004E2B26">
      <w:pPr>
        <w:widowControl w:val="0"/>
        <w:suppressAutoHyphens/>
        <w:autoSpaceDE w:val="0"/>
        <w:spacing w:after="0" w:line="240" w:lineRule="auto"/>
        <w:ind w:firstLine="709"/>
        <w:jc w:val="both"/>
        <w:rPr>
          <w:rFonts w:ascii="Arial" w:eastAsia="Times New Roman" w:hAnsi="Arial" w:cs="Arial"/>
          <w:sz w:val="24"/>
          <w:szCs w:val="24"/>
          <w:lang w:eastAsia="ar-SA"/>
        </w:rPr>
      </w:pPr>
      <w:r w:rsidRPr="004E2B26">
        <w:rPr>
          <w:rFonts w:ascii="Arial" w:eastAsia="Times New Roman" w:hAnsi="Arial" w:cs="Arial"/>
          <w:sz w:val="24"/>
          <w:szCs w:val="24"/>
          <w:lang w:eastAsia="ar-SA"/>
        </w:rPr>
        <w:t>- соблюдать персональную ответственность за технику безопасности нахождения на объекте спорта;</w:t>
      </w:r>
    </w:p>
    <w:p w:rsidR="004E2B26" w:rsidRPr="004E2B26" w:rsidRDefault="004E2B26" w:rsidP="004E2B26">
      <w:pPr>
        <w:widowControl w:val="0"/>
        <w:suppressAutoHyphens/>
        <w:autoSpaceDE w:val="0"/>
        <w:spacing w:after="0" w:line="240" w:lineRule="auto"/>
        <w:ind w:firstLine="709"/>
        <w:jc w:val="both"/>
        <w:rPr>
          <w:rFonts w:ascii="Arial" w:eastAsia="Times New Roman" w:hAnsi="Arial" w:cs="Arial"/>
          <w:sz w:val="24"/>
          <w:szCs w:val="24"/>
          <w:lang w:eastAsia="ar-SA"/>
        </w:rPr>
      </w:pPr>
      <w:r w:rsidRPr="004E2B26">
        <w:rPr>
          <w:rFonts w:ascii="Arial" w:eastAsia="Times New Roman" w:hAnsi="Arial" w:cs="Arial"/>
          <w:sz w:val="24"/>
          <w:szCs w:val="24"/>
          <w:lang w:eastAsia="ar-SA"/>
        </w:rPr>
        <w:t xml:space="preserve">- при обнаружении (возникновении) поломки (повреждения) оборудования или сооружений, делающей невозможным или опасным их дальнейшее использование, необходимо прекратить использование неисправного оборудования и </w:t>
      </w:r>
      <w:r w:rsidRPr="004E2B26">
        <w:rPr>
          <w:rFonts w:ascii="Arial" w:eastAsia="Times New Roman" w:hAnsi="Arial" w:cs="Arial"/>
          <w:sz w:val="24"/>
          <w:szCs w:val="24"/>
          <w:lang w:eastAsia="ar-SA"/>
        </w:rPr>
        <w:lastRenderedPageBreak/>
        <w:t>незамедлительно сообщить об этом ответственному за данный объект.</w:t>
      </w:r>
    </w:p>
    <w:p w:rsidR="004E2B26" w:rsidRPr="004E2B26" w:rsidRDefault="004E2B26" w:rsidP="004E2B26">
      <w:pPr>
        <w:widowControl w:val="0"/>
        <w:suppressAutoHyphens/>
        <w:autoSpaceDE w:val="0"/>
        <w:spacing w:after="0" w:line="240" w:lineRule="auto"/>
        <w:ind w:firstLine="709"/>
        <w:jc w:val="both"/>
        <w:rPr>
          <w:rFonts w:ascii="Arial" w:eastAsia="Times New Roman" w:hAnsi="Arial" w:cs="Arial"/>
          <w:sz w:val="24"/>
          <w:szCs w:val="24"/>
          <w:lang w:eastAsia="ar-SA"/>
        </w:rPr>
      </w:pPr>
      <w:r w:rsidRPr="004E2B26">
        <w:rPr>
          <w:rFonts w:ascii="Arial" w:eastAsia="Times New Roman" w:hAnsi="Arial" w:cs="Arial"/>
          <w:sz w:val="24"/>
          <w:szCs w:val="24"/>
          <w:lang w:eastAsia="ar-SA"/>
        </w:rPr>
        <w:t>13. Учреждения, в оперативном управлении которых находятся объекты спорта, собственники объектов спорта обязаны обеспечить население бесплатной, доступной и достоверной информацией об условиях использования объектов спорта, в том числе о режиме работы, правилах посещения, порядке предоставления объектов спорта, перечне физкультурно-оздоровительных и спортивных услуг, стоимости физкультурно-оздоровительных и спортивных услуг, графике возможного предоставления объектов спорта (дни недели, часы), контактной информации (телефон, адрес электронной почты, официальный сайт, уполномоченное на организацию использования объекта должностное лицо), путем размещения соответствующей информации на стендах в своих помещениях и на официальном сайте организации в информационно-телекоммуникационной сети "Интернет".</w:t>
      </w:r>
    </w:p>
    <w:p w:rsidR="004E2B26" w:rsidRPr="004E2B26" w:rsidRDefault="004E2B26" w:rsidP="004E2B26">
      <w:pPr>
        <w:widowControl w:val="0"/>
        <w:suppressAutoHyphens/>
        <w:autoSpaceDE w:val="0"/>
        <w:spacing w:after="0" w:line="240" w:lineRule="auto"/>
        <w:ind w:firstLine="709"/>
        <w:jc w:val="both"/>
        <w:rPr>
          <w:rFonts w:ascii="Arial" w:eastAsia="Times New Roman" w:hAnsi="Arial" w:cs="Arial"/>
          <w:sz w:val="24"/>
          <w:szCs w:val="24"/>
          <w:lang w:eastAsia="ar-SA"/>
        </w:rPr>
      </w:pPr>
      <w:r w:rsidRPr="004E2B26">
        <w:rPr>
          <w:rFonts w:ascii="Arial" w:eastAsia="Times New Roman" w:hAnsi="Arial" w:cs="Arial"/>
          <w:sz w:val="24"/>
          <w:szCs w:val="24"/>
          <w:lang w:eastAsia="ar-SA"/>
        </w:rPr>
        <w:t>14. Спортивные объекты, находящиеся на общественных территориях, предоставляются населению в режиме свободного доступа для самостоятельного занятия физической культурой и спортом, реализации различных видов досуга. Правила посещения размещаются на информационных щитах.</w:t>
      </w:r>
    </w:p>
    <w:p w:rsidR="004E2B26" w:rsidRPr="004E2B26" w:rsidRDefault="004E2B26" w:rsidP="004E2B26">
      <w:pPr>
        <w:widowControl w:val="0"/>
        <w:suppressAutoHyphens/>
        <w:autoSpaceDE w:val="0"/>
        <w:spacing w:after="0" w:line="240" w:lineRule="auto"/>
        <w:ind w:firstLine="709"/>
        <w:jc w:val="both"/>
        <w:rPr>
          <w:rFonts w:ascii="Arial" w:eastAsia="Times New Roman" w:hAnsi="Arial" w:cs="Arial"/>
          <w:sz w:val="24"/>
          <w:szCs w:val="24"/>
          <w:lang w:eastAsia="ar-SA"/>
        </w:rPr>
      </w:pPr>
      <w:r w:rsidRPr="004E2B26">
        <w:rPr>
          <w:rFonts w:ascii="Arial" w:eastAsia="Times New Roman" w:hAnsi="Arial" w:cs="Arial"/>
          <w:sz w:val="24"/>
          <w:szCs w:val="24"/>
          <w:lang w:eastAsia="ar-SA"/>
        </w:rPr>
        <w:t>15. Пользователи объектами спорта, нарушившие требования настоящего Порядка, могут быть удалены с объекта, а также привлечены к ответственности в соответствии с законодательством Российской Федерации.</w:t>
      </w:r>
    </w:p>
    <w:p w:rsidR="004E2B26" w:rsidRPr="004E2B26" w:rsidRDefault="004E2B26" w:rsidP="004E2B26">
      <w:pPr>
        <w:widowControl w:val="0"/>
        <w:suppressAutoHyphens/>
        <w:autoSpaceDE w:val="0"/>
        <w:spacing w:after="0" w:line="240" w:lineRule="auto"/>
        <w:ind w:firstLine="709"/>
        <w:jc w:val="both"/>
        <w:rPr>
          <w:rFonts w:ascii="Arial" w:eastAsia="Times New Roman" w:hAnsi="Arial" w:cs="Arial"/>
          <w:sz w:val="24"/>
          <w:szCs w:val="24"/>
          <w:lang w:eastAsia="ar-SA"/>
        </w:rPr>
      </w:pPr>
    </w:p>
    <w:p w:rsidR="004E2B26" w:rsidRPr="004E2B26" w:rsidRDefault="004E2B26" w:rsidP="004E2B26">
      <w:pPr>
        <w:widowControl w:val="0"/>
        <w:suppressAutoHyphens/>
        <w:autoSpaceDE w:val="0"/>
        <w:spacing w:after="0" w:line="240" w:lineRule="auto"/>
        <w:ind w:firstLine="709"/>
        <w:jc w:val="both"/>
        <w:rPr>
          <w:rFonts w:ascii="Arial" w:eastAsia="Times New Roman" w:hAnsi="Arial" w:cs="Arial"/>
          <w:sz w:val="24"/>
          <w:szCs w:val="24"/>
          <w:lang w:eastAsia="ar-SA"/>
        </w:rPr>
      </w:pPr>
    </w:p>
    <w:p w:rsidR="004E2B26" w:rsidRPr="004E2B26" w:rsidRDefault="004E2B26" w:rsidP="004E2B26">
      <w:pPr>
        <w:widowControl w:val="0"/>
        <w:autoSpaceDE w:val="0"/>
        <w:autoSpaceDN w:val="0"/>
        <w:adjustRightInd w:val="0"/>
        <w:spacing w:after="0" w:line="240" w:lineRule="auto"/>
        <w:ind w:firstLine="709"/>
        <w:jc w:val="both"/>
        <w:rPr>
          <w:rFonts w:ascii="Arial" w:eastAsia="Times New Roman" w:hAnsi="Arial" w:cs="Arial"/>
          <w:bCs/>
          <w:sz w:val="24"/>
          <w:szCs w:val="24"/>
          <w:lang w:eastAsia="ru-RU"/>
        </w:rPr>
      </w:pPr>
    </w:p>
    <w:p w:rsidR="004E2B26" w:rsidRPr="004E2B26" w:rsidRDefault="004E2B26" w:rsidP="004E2B26">
      <w:pPr>
        <w:widowControl w:val="0"/>
        <w:autoSpaceDE w:val="0"/>
        <w:autoSpaceDN w:val="0"/>
        <w:adjustRightInd w:val="0"/>
        <w:spacing w:after="0" w:line="240" w:lineRule="auto"/>
        <w:ind w:firstLine="709"/>
        <w:jc w:val="both"/>
        <w:rPr>
          <w:rFonts w:ascii="Arial" w:eastAsia="Times New Roman" w:hAnsi="Arial" w:cs="Arial"/>
          <w:bCs/>
          <w:sz w:val="24"/>
          <w:szCs w:val="24"/>
          <w:lang w:eastAsia="ru-RU"/>
        </w:rPr>
      </w:pPr>
    </w:p>
    <w:p w:rsidR="00B000F8" w:rsidRDefault="00B000F8"/>
    <w:sectPr w:rsidR="00B000F8" w:rsidSect="00DD1BD8">
      <w:headerReference w:type="even" r:id="rId7"/>
      <w:footerReference w:type="even" r:id="rId8"/>
      <w:footerReference w:type="default" r:id="rId9"/>
      <w:pgSz w:w="11906" w:h="16838"/>
      <w:pgMar w:top="2268" w:right="567" w:bottom="567"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5079" w:rsidRDefault="00315079">
      <w:pPr>
        <w:spacing w:after="0" w:line="240" w:lineRule="auto"/>
      </w:pPr>
      <w:r>
        <w:separator/>
      </w:r>
    </w:p>
  </w:endnote>
  <w:endnote w:type="continuationSeparator" w:id="0">
    <w:p w:rsidR="00315079" w:rsidRDefault="003150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05C" w:rsidRDefault="004E2B26" w:rsidP="00F4005C">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F4005C" w:rsidRDefault="00315079" w:rsidP="00F4005C">
    <w:pPr>
      <w:pStyle w:val="a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05C" w:rsidRDefault="00315079" w:rsidP="00F4005C">
    <w:pPr>
      <w:pStyle w:val="a5"/>
      <w:framePr w:wrap="around" w:vAnchor="text" w:hAnchor="margin" w:xAlign="right" w:y="1"/>
      <w:rPr>
        <w:rStyle w:val="a7"/>
      </w:rPr>
    </w:pPr>
  </w:p>
  <w:p w:rsidR="00F4005C" w:rsidRDefault="00315079" w:rsidP="00F4005C">
    <w:pPr>
      <w:pStyle w:val="a5"/>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5079" w:rsidRDefault="00315079">
      <w:pPr>
        <w:spacing w:after="0" w:line="240" w:lineRule="auto"/>
      </w:pPr>
      <w:r>
        <w:separator/>
      </w:r>
    </w:p>
  </w:footnote>
  <w:footnote w:type="continuationSeparator" w:id="0">
    <w:p w:rsidR="00315079" w:rsidRDefault="003150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05C" w:rsidRDefault="004E2B26" w:rsidP="00F4005C">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F4005C" w:rsidRDefault="00315079">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B20308"/>
    <w:multiLevelType w:val="hybridMultilevel"/>
    <w:tmpl w:val="9866EEFC"/>
    <w:lvl w:ilvl="0" w:tplc="87962A0C">
      <w:start w:val="1"/>
      <w:numFmt w:val="decimal"/>
      <w:lvlText w:val="%1."/>
      <w:lvlJc w:val="left"/>
      <w:pPr>
        <w:ind w:left="1714" w:hanging="1005"/>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B26"/>
    <w:rsid w:val="001E0442"/>
    <w:rsid w:val="00315079"/>
    <w:rsid w:val="004E2B26"/>
    <w:rsid w:val="005336E0"/>
    <w:rsid w:val="00570348"/>
    <w:rsid w:val="005F531B"/>
    <w:rsid w:val="006300E7"/>
    <w:rsid w:val="00872981"/>
    <w:rsid w:val="008E5F9C"/>
    <w:rsid w:val="00B000F8"/>
    <w:rsid w:val="00CD6CFF"/>
    <w:rsid w:val="00FC5D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3984CA-4294-44AB-9561-C9B221F27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E2B26"/>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4E2B26"/>
  </w:style>
  <w:style w:type="paragraph" w:styleId="a5">
    <w:name w:val="footer"/>
    <w:basedOn w:val="a"/>
    <w:link w:val="a6"/>
    <w:rsid w:val="004E2B26"/>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6">
    <w:name w:val="Нижний колонтитул Знак"/>
    <w:basedOn w:val="a0"/>
    <w:link w:val="a5"/>
    <w:rsid w:val="004E2B26"/>
    <w:rPr>
      <w:rFonts w:ascii="Arial" w:eastAsia="Times New Roman" w:hAnsi="Arial" w:cs="Times New Roman"/>
      <w:sz w:val="24"/>
      <w:szCs w:val="24"/>
      <w:lang w:eastAsia="ru-RU"/>
    </w:rPr>
  </w:style>
  <w:style w:type="character" w:styleId="a7">
    <w:name w:val="page number"/>
    <w:basedOn w:val="a0"/>
    <w:rsid w:val="004E2B26"/>
  </w:style>
  <w:style w:type="paragraph" w:styleId="a8">
    <w:name w:val="Balloon Text"/>
    <w:basedOn w:val="a"/>
    <w:link w:val="a9"/>
    <w:uiPriority w:val="99"/>
    <w:semiHidden/>
    <w:unhideWhenUsed/>
    <w:rsid w:val="004E2B2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E2B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1320</Words>
  <Characters>7530</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Малинина Юлия Николаевна</dc:creator>
  <cp:lastModifiedBy>Пользователь</cp:lastModifiedBy>
  <cp:revision>6</cp:revision>
  <cp:lastPrinted>2023-05-15T05:24:00Z</cp:lastPrinted>
  <dcterms:created xsi:type="dcterms:W3CDTF">2023-05-15T05:17:00Z</dcterms:created>
  <dcterms:modified xsi:type="dcterms:W3CDTF">2023-05-15T05:25:00Z</dcterms:modified>
</cp:coreProperties>
</file>