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C4" w:rsidRDefault="00C22EC4" w:rsidP="00C22EC4">
      <w:pPr>
        <w:spacing w:after="0" w:line="240" w:lineRule="auto"/>
        <w:ind w:left="8998"/>
        <w:rPr>
          <w:rFonts w:ascii="Times New Roman" w:hAnsi="Times New Roman"/>
          <w:sz w:val="26"/>
          <w:szCs w:val="26"/>
        </w:rPr>
      </w:pPr>
      <w:r>
        <w:rPr>
          <w:rFonts w:ascii="Times New Roman" w:hAnsi="Times New Roman"/>
          <w:sz w:val="26"/>
          <w:szCs w:val="26"/>
        </w:rPr>
        <w:t xml:space="preserve">Приложение </w:t>
      </w:r>
    </w:p>
    <w:p w:rsidR="00C22EC4" w:rsidRDefault="00C22EC4" w:rsidP="00C22EC4">
      <w:pPr>
        <w:spacing w:after="0" w:line="240" w:lineRule="auto"/>
        <w:ind w:left="8998"/>
        <w:rPr>
          <w:rFonts w:ascii="Times New Roman" w:hAnsi="Times New Roman"/>
          <w:sz w:val="26"/>
          <w:szCs w:val="26"/>
        </w:rPr>
      </w:pPr>
      <w:r>
        <w:rPr>
          <w:rFonts w:ascii="Times New Roman" w:hAnsi="Times New Roman"/>
          <w:sz w:val="26"/>
          <w:szCs w:val="26"/>
        </w:rPr>
        <w:t xml:space="preserve">к распоряжению администрации </w:t>
      </w:r>
      <w:proofErr w:type="spellStart"/>
      <w:r>
        <w:rPr>
          <w:rFonts w:ascii="Times New Roman" w:hAnsi="Times New Roman"/>
          <w:sz w:val="26"/>
          <w:szCs w:val="26"/>
        </w:rPr>
        <w:t>Новокалитвенского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Россошанского</w:t>
      </w:r>
      <w:proofErr w:type="spellEnd"/>
      <w:r>
        <w:rPr>
          <w:rFonts w:ascii="Times New Roman" w:hAnsi="Times New Roman"/>
          <w:sz w:val="26"/>
          <w:szCs w:val="26"/>
        </w:rPr>
        <w:t xml:space="preserve"> муниципального района Воронежской области от 02.11.2024 года № 58-р</w:t>
      </w:r>
    </w:p>
    <w:p w:rsidR="00C22EC4" w:rsidRDefault="00C22EC4" w:rsidP="00C22EC4">
      <w:pPr>
        <w:spacing w:after="0"/>
        <w:jc w:val="center"/>
        <w:rPr>
          <w:rFonts w:ascii="Times New Roman" w:hAnsi="Times New Roman"/>
          <w:b/>
          <w:sz w:val="20"/>
          <w:szCs w:val="24"/>
        </w:rPr>
      </w:pPr>
      <w:r>
        <w:rPr>
          <w:rFonts w:ascii="Times New Roman" w:hAnsi="Times New Roman"/>
          <w:b/>
          <w:sz w:val="20"/>
          <w:szCs w:val="24"/>
        </w:rPr>
        <w:t>Типовая технологическая схема</w:t>
      </w:r>
    </w:p>
    <w:p w:rsidR="00C22EC4" w:rsidRDefault="00C22EC4" w:rsidP="00C22EC4">
      <w:pPr>
        <w:spacing w:after="0"/>
        <w:jc w:val="center"/>
        <w:rPr>
          <w:rFonts w:ascii="Times New Roman" w:hAnsi="Times New Roman"/>
          <w:b/>
          <w:sz w:val="20"/>
          <w:szCs w:val="24"/>
        </w:rPr>
      </w:pPr>
      <w:r>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C22EC4" w:rsidRDefault="00C22EC4" w:rsidP="00C22EC4">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C22EC4" w:rsidTr="00C22EC4">
        <w:trPr>
          <w:tblHeader/>
        </w:trPr>
        <w:tc>
          <w:tcPr>
            <w:tcW w:w="4077" w:type="dxa"/>
            <w:tcBorders>
              <w:top w:val="single" w:sz="4" w:space="0" w:color="auto"/>
              <w:left w:val="single" w:sz="4" w:space="0" w:color="auto"/>
              <w:bottom w:val="single" w:sz="4" w:space="0" w:color="auto"/>
              <w:right w:val="single" w:sz="4" w:space="0" w:color="auto"/>
            </w:tcBorders>
            <w:hideMark/>
          </w:tcPr>
          <w:p w:rsidR="00C22EC4" w:rsidRDefault="00C22EC4">
            <w:pPr>
              <w:jc w:val="center"/>
              <w:rPr>
                <w:rFonts w:ascii="Times New Roman" w:hAnsi="Times New Roman"/>
                <w:b/>
                <w:sz w:val="24"/>
                <w:szCs w:val="24"/>
              </w:rPr>
            </w:pPr>
            <w:r>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jc w:val="center"/>
              <w:rPr>
                <w:rFonts w:ascii="Times New Roman" w:hAnsi="Times New Roman"/>
                <w:b/>
                <w:sz w:val="24"/>
                <w:szCs w:val="24"/>
              </w:rPr>
            </w:pPr>
            <w:r>
              <w:rPr>
                <w:rFonts w:ascii="Times New Roman" w:hAnsi="Times New Roman"/>
                <w:b/>
                <w:sz w:val="24"/>
                <w:szCs w:val="24"/>
              </w:rPr>
              <w:t>Содержание раздела</w:t>
            </w:r>
          </w:p>
        </w:tc>
      </w:tr>
      <w:tr w:rsidR="00C22EC4" w:rsidTr="00C22EC4">
        <w:tc>
          <w:tcPr>
            <w:tcW w:w="4077" w:type="dxa"/>
            <w:tcBorders>
              <w:top w:val="single" w:sz="4" w:space="0" w:color="auto"/>
              <w:left w:val="single" w:sz="4" w:space="0" w:color="auto"/>
              <w:bottom w:val="single" w:sz="4" w:space="0" w:color="auto"/>
              <w:right w:val="single" w:sz="4" w:space="0" w:color="auto"/>
            </w:tcBorders>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t>Общие сведения о муниципальной услуге</w:t>
            </w:r>
          </w:p>
          <w:p w:rsidR="00C22EC4" w:rsidRDefault="00C22EC4">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1. Наименование органа местного самоуправления, предоставляющего услугу   </w:t>
            </w:r>
            <w:r>
              <w:rPr>
                <w:rFonts w:ascii="Times New Roman" w:hAnsi="Times New Roman"/>
                <w:sz w:val="24"/>
                <w:szCs w:val="24"/>
              </w:rPr>
              <w:t xml:space="preserve">Администрация </w:t>
            </w:r>
            <w:proofErr w:type="spellStart"/>
            <w:r>
              <w:rPr>
                <w:rFonts w:ascii="Times New Roman" w:hAnsi="Times New Roman"/>
                <w:sz w:val="24"/>
                <w:szCs w:val="24"/>
              </w:rPr>
              <w:t>Новокалитвенского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Россошанского</w:t>
            </w:r>
            <w:proofErr w:type="spellEnd"/>
            <w:r>
              <w:rPr>
                <w:rFonts w:ascii="Times New Roman" w:hAnsi="Times New Roman"/>
                <w:sz w:val="24"/>
                <w:szCs w:val="24"/>
              </w:rPr>
              <w:t xml:space="preserve"> муниципального района Воронежской области МФЦ - в части приема и (или) выдачи документов на предоставление муниципальной услуги.</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 xml:space="preserve">2. Номер услуги в федеральном реестре </w:t>
            </w:r>
          </w:p>
          <w:p w:rsidR="00C22EC4" w:rsidRDefault="00C22EC4">
            <w:pPr>
              <w:tabs>
                <w:tab w:val="left" w:pos="0"/>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3640100010000603631</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3. Полное наименование услуги</w:t>
            </w:r>
          </w:p>
          <w:p w:rsidR="00C22EC4" w:rsidRDefault="00C22EC4">
            <w:pPr>
              <w:tabs>
                <w:tab w:val="left" w:pos="0"/>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4. Краткое наименование услуги</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Pr>
                <w:rFonts w:ascii="Times New Roman" w:hAnsi="Times New Roman"/>
                <w:b/>
                <w:sz w:val="24"/>
                <w:szCs w:val="24"/>
              </w:rPr>
              <w:t xml:space="preserve"> </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5. Административный регламент предоставления услуги</w:t>
            </w:r>
          </w:p>
          <w:p w:rsidR="00C22EC4" w:rsidRDefault="00C22EC4">
            <w:pPr>
              <w:pStyle w:val="21"/>
              <w:spacing w:line="276" w:lineRule="auto"/>
              <w:ind w:right="317"/>
              <w:rPr>
                <w:rFonts w:ascii="Times New Roman" w:hAnsi="Times New Roman"/>
                <w:b w:val="0"/>
                <w:sz w:val="24"/>
                <w:szCs w:val="24"/>
              </w:rPr>
            </w:pPr>
            <w:r>
              <w:rPr>
                <w:rFonts w:ascii="Times New Roman" w:hAnsi="Times New Roman"/>
                <w:b w:val="0"/>
                <w:sz w:val="24"/>
                <w:szCs w:val="24"/>
              </w:rPr>
              <w:t xml:space="preserve">Утвержден постановлением администрации от 21.10.2024г. № 87 «Об утверждении административного регламента администрации </w:t>
            </w:r>
            <w:proofErr w:type="spellStart"/>
            <w:r>
              <w:rPr>
                <w:rFonts w:ascii="Times New Roman" w:hAnsi="Times New Roman"/>
                <w:b w:val="0"/>
                <w:sz w:val="24"/>
                <w:szCs w:val="24"/>
              </w:rPr>
              <w:t>Новокалитвенского</w:t>
            </w:r>
            <w:proofErr w:type="spellEnd"/>
            <w:r>
              <w:rPr>
                <w:rFonts w:ascii="Times New Roman" w:hAnsi="Times New Roman"/>
                <w:b w:val="0"/>
                <w:sz w:val="24"/>
                <w:szCs w:val="24"/>
              </w:rPr>
              <w:t xml:space="preserve">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C22EC4" w:rsidRDefault="00C22EC4">
            <w:pPr>
              <w:tabs>
                <w:tab w:val="left" w:pos="0"/>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6. Способы оценки качества предоставления услуги</w:t>
            </w:r>
          </w:p>
          <w:p w:rsidR="00C22EC4" w:rsidRDefault="00C22EC4">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Телефонная связь, Портал </w:t>
            </w:r>
            <w:proofErr w:type="spellStart"/>
            <w:r>
              <w:rPr>
                <w:rFonts w:ascii="Times New Roman" w:hAnsi="Times New Roman"/>
                <w:sz w:val="24"/>
                <w:szCs w:val="24"/>
              </w:rPr>
              <w:t>госуслуг</w:t>
            </w:r>
            <w:proofErr w:type="spellEnd"/>
            <w:r>
              <w:rPr>
                <w:rFonts w:ascii="Times New Roman" w:hAnsi="Times New Roman"/>
                <w:sz w:val="24"/>
                <w:szCs w:val="24"/>
              </w:rPr>
              <w:t xml:space="preserve"> РФ, официальный сайт администрации, личное обращение </w:t>
            </w:r>
          </w:p>
        </w:tc>
      </w:tr>
      <w:tr w:rsidR="00C22EC4" w:rsidTr="00C22EC4">
        <w:trPr>
          <w:trHeight w:val="554"/>
        </w:trPr>
        <w:tc>
          <w:tcPr>
            <w:tcW w:w="4077" w:type="dxa"/>
            <w:tcBorders>
              <w:top w:val="single" w:sz="4" w:space="0" w:color="auto"/>
              <w:left w:val="single" w:sz="4" w:space="0" w:color="auto"/>
              <w:bottom w:val="single" w:sz="4" w:space="0" w:color="auto"/>
              <w:right w:val="single" w:sz="4" w:space="0" w:color="auto"/>
            </w:tcBorders>
            <w:hideMark/>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spacing w:after="0" w:line="240" w:lineRule="auto"/>
              <w:ind w:firstLine="603"/>
              <w:rPr>
                <w:rFonts w:ascii="Times New Roman" w:hAnsi="Times New Roman"/>
                <w:b/>
                <w:sz w:val="24"/>
                <w:szCs w:val="24"/>
              </w:rPr>
            </w:pPr>
            <w:r>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rsidR="00C22EC4" w:rsidRDefault="00C22EC4">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Жилищный кодекс Российской Федерации;</w:t>
            </w:r>
          </w:p>
          <w:p w:rsidR="00C22EC4" w:rsidRDefault="00C22EC4">
            <w:pPr>
              <w:tabs>
                <w:tab w:val="left" w:pos="851"/>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Федеральный закон от 13.07.2015 года № 218-ФЗ «О государственной регистрации недвижимости»;</w:t>
            </w:r>
          </w:p>
          <w:p w:rsidR="00C22EC4" w:rsidRDefault="00C22EC4">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lastRenderedPageBreak/>
              <w:t>- Федеральный закон от 27.07.2010 № 210-ФЗ «Об организации предоставления государственных и муниципальных услуг»;</w:t>
            </w:r>
          </w:p>
          <w:p w:rsidR="00C22EC4" w:rsidRDefault="00C22EC4">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C22EC4" w:rsidRDefault="00C22EC4">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Закон РФ от 04.07.1991 № 1541-1 «О приватизации жилищного фонда в Российской Федерации».</w:t>
            </w:r>
          </w:p>
        </w:tc>
      </w:tr>
      <w:tr w:rsidR="00C22EC4" w:rsidTr="00C22EC4">
        <w:trPr>
          <w:trHeight w:val="1657"/>
        </w:trPr>
        <w:tc>
          <w:tcPr>
            <w:tcW w:w="4077" w:type="dxa"/>
            <w:tcBorders>
              <w:top w:val="single" w:sz="4" w:space="0" w:color="auto"/>
              <w:left w:val="single" w:sz="4" w:space="0" w:color="auto"/>
              <w:bottom w:val="single" w:sz="4" w:space="0" w:color="auto"/>
              <w:right w:val="single" w:sz="4" w:space="0" w:color="auto"/>
            </w:tcBorders>
          </w:tcPr>
          <w:p w:rsidR="00C22EC4" w:rsidRDefault="00C22EC4">
            <w:pPr>
              <w:pStyle w:val="a3"/>
              <w:tabs>
                <w:tab w:val="left" w:pos="0"/>
              </w:tabs>
              <w:spacing w:after="0" w:line="276" w:lineRule="auto"/>
              <w:ind w:left="0"/>
              <w:jc w:val="both"/>
              <w:rPr>
                <w:b/>
                <w:lang w:eastAsia="en-US"/>
              </w:rPr>
            </w:pPr>
            <w:r>
              <w:rPr>
                <w:b/>
                <w:lang w:eastAsia="en-US"/>
              </w:rPr>
              <w:lastRenderedPageBreak/>
              <w:t xml:space="preserve"> Общие сведения  о услуге </w:t>
            </w:r>
          </w:p>
          <w:p w:rsidR="00C22EC4" w:rsidRDefault="00C22EC4">
            <w:pPr>
              <w:pStyle w:val="a3"/>
              <w:tabs>
                <w:tab w:val="left" w:pos="0"/>
              </w:tabs>
              <w:spacing w:after="0" w:line="276" w:lineRule="auto"/>
              <w:ind w:left="0"/>
              <w:jc w:val="both"/>
              <w:rPr>
                <w:b/>
                <w:lang w:eastAsia="en-US"/>
              </w:rPr>
            </w:pPr>
          </w:p>
          <w:p w:rsidR="00C22EC4" w:rsidRDefault="00C22EC4">
            <w:pPr>
              <w:pStyle w:val="a3"/>
              <w:tabs>
                <w:tab w:val="left" w:pos="0"/>
              </w:tabs>
              <w:spacing w:after="0" w:line="276" w:lineRule="auto"/>
              <w:ind w:left="0"/>
              <w:jc w:val="both"/>
              <w:rPr>
                <w:b/>
                <w:lang w:eastAsia="en-US"/>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t>Исчерпывающие сведения по услуге</w:t>
            </w:r>
          </w:p>
          <w:p w:rsidR="00C22EC4" w:rsidRDefault="00C22EC4">
            <w:pPr>
              <w:spacing w:after="0" w:line="240" w:lineRule="auto"/>
              <w:ind w:firstLine="603"/>
              <w:jc w:val="both"/>
              <w:rPr>
                <w:rFonts w:ascii="Times New Roman" w:hAnsi="Times New Roman"/>
                <w:b/>
                <w:sz w:val="24"/>
                <w:szCs w:val="24"/>
              </w:rPr>
            </w:pPr>
            <w:r>
              <w:rPr>
                <w:rFonts w:ascii="Times New Roman" w:hAnsi="Times New Roman"/>
                <w:b/>
                <w:sz w:val="24"/>
                <w:szCs w:val="24"/>
              </w:rPr>
              <w:t xml:space="preserve">1. Срок предоставления услуги </w:t>
            </w:r>
          </w:p>
          <w:p w:rsidR="00C22EC4" w:rsidRDefault="00C22EC4">
            <w:pPr>
              <w:spacing w:after="0" w:line="240" w:lineRule="auto"/>
              <w:ind w:firstLine="603"/>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Срок предоставления муниципальной услуги </w:t>
            </w:r>
            <w:r>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Pr>
                <w:rFonts w:ascii="Times New Roman" w:eastAsia="Times New Roman" w:hAnsi="Times New Roman"/>
                <w:sz w:val="24"/>
                <w:szCs w:val="24"/>
                <w:lang w:eastAsia="ru-RU"/>
              </w:rPr>
              <w:t xml:space="preserve"> </w:t>
            </w:r>
          </w:p>
          <w:p w:rsidR="00C22EC4" w:rsidRDefault="00C22EC4">
            <w:pPr>
              <w:pStyle w:val="a3"/>
              <w:spacing w:after="0" w:line="276" w:lineRule="auto"/>
              <w:ind w:left="0" w:firstLine="603"/>
              <w:jc w:val="both"/>
              <w:rPr>
                <w:b/>
                <w:lang w:eastAsia="en-US"/>
              </w:rPr>
            </w:pPr>
            <w:r>
              <w:rPr>
                <w:b/>
                <w:lang w:eastAsia="en-US"/>
              </w:rPr>
              <w:t>2. Основания для отказа</w:t>
            </w:r>
          </w:p>
          <w:p w:rsidR="00C22EC4" w:rsidRDefault="00C22EC4">
            <w:pPr>
              <w:pStyle w:val="a3"/>
              <w:spacing w:after="0" w:line="276" w:lineRule="auto"/>
              <w:ind w:left="0" w:firstLine="601"/>
              <w:jc w:val="both"/>
              <w:rPr>
                <w:b/>
                <w:lang w:eastAsia="en-US"/>
              </w:rPr>
            </w:pPr>
            <w:r>
              <w:rPr>
                <w:b/>
                <w:lang w:eastAsia="en-US"/>
              </w:rPr>
              <w:t>2.1. Основания для отказа в приеме документов:</w:t>
            </w:r>
          </w:p>
          <w:p w:rsidR="00C22EC4" w:rsidRDefault="00C22EC4">
            <w:pPr>
              <w:shd w:val="clear" w:color="auto" w:fill="FFFFFF"/>
              <w:tabs>
                <w:tab w:val="left" w:pos="0"/>
              </w:tabs>
              <w:spacing w:after="0" w:line="240" w:lineRule="auto"/>
              <w:ind w:left="34" w:firstLine="567"/>
              <w:jc w:val="both"/>
              <w:rPr>
                <w:rFonts w:ascii="Times New Roman" w:hAnsi="Times New Roman"/>
                <w:sz w:val="24"/>
                <w:szCs w:val="24"/>
              </w:rPr>
            </w:pPr>
            <w:r>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C22EC4" w:rsidRDefault="00C22EC4">
            <w:pPr>
              <w:shd w:val="clear" w:color="auto" w:fill="FFFFFF"/>
              <w:tabs>
                <w:tab w:val="left" w:pos="0"/>
              </w:tabs>
              <w:spacing w:after="0" w:line="240" w:lineRule="auto"/>
              <w:ind w:left="34"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C22EC4" w:rsidRDefault="00C22EC4">
            <w:pPr>
              <w:shd w:val="clear" w:color="auto" w:fill="FFFFFF"/>
              <w:tabs>
                <w:tab w:val="left" w:pos="0"/>
              </w:tabs>
              <w:spacing w:after="0" w:line="240" w:lineRule="auto"/>
              <w:ind w:left="34" w:firstLine="567"/>
              <w:jc w:val="both"/>
              <w:rPr>
                <w:rFonts w:ascii="Times New Roman" w:hAnsi="Times New Roman"/>
                <w:sz w:val="24"/>
                <w:szCs w:val="24"/>
              </w:rPr>
            </w:pPr>
            <w:r>
              <w:rPr>
                <w:rFonts w:ascii="Times New Roman" w:hAnsi="Times New Roman"/>
                <w:sz w:val="24"/>
                <w:szCs w:val="24"/>
              </w:rPr>
              <w:t>- Заявителем представлен неполный комплект документов, предусмотренных пунктом 9</w:t>
            </w:r>
            <w:r>
              <w:rPr>
                <w:rFonts w:ascii="Times New Roman" w:hAnsi="Times New Roman"/>
                <w:color w:val="C00000"/>
                <w:sz w:val="24"/>
                <w:szCs w:val="24"/>
              </w:rPr>
              <w:t xml:space="preserve"> </w:t>
            </w:r>
            <w:r>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C22EC4" w:rsidRDefault="00C22EC4">
            <w:pPr>
              <w:shd w:val="clear" w:color="auto" w:fill="FFFFFF"/>
              <w:tabs>
                <w:tab w:val="left" w:pos="0"/>
              </w:tabs>
              <w:spacing w:after="0" w:line="240" w:lineRule="auto"/>
              <w:ind w:left="34" w:firstLine="567"/>
              <w:jc w:val="both"/>
              <w:rPr>
                <w:rFonts w:ascii="Times New Roman" w:hAnsi="Times New Roman"/>
                <w:sz w:val="24"/>
                <w:szCs w:val="24"/>
              </w:rPr>
            </w:pPr>
            <w:r>
              <w:rPr>
                <w:rFonts w:ascii="Times New Roman" w:hAnsi="Times New Roman"/>
                <w:sz w:val="24"/>
                <w:szCs w:val="24"/>
              </w:rPr>
              <w:t>- представленные документы содержат недостоверные и (или) противоречивые сведения;</w:t>
            </w:r>
          </w:p>
          <w:p w:rsidR="00C22EC4" w:rsidRDefault="00C22EC4">
            <w:pPr>
              <w:shd w:val="clear" w:color="auto" w:fill="FFFFFF"/>
              <w:tabs>
                <w:tab w:val="left" w:pos="0"/>
              </w:tabs>
              <w:spacing w:after="0" w:line="240" w:lineRule="auto"/>
              <w:ind w:left="34" w:firstLine="567"/>
              <w:jc w:val="both"/>
              <w:rPr>
                <w:rFonts w:ascii="Times New Roman" w:hAnsi="Times New Roman"/>
                <w:sz w:val="24"/>
                <w:szCs w:val="24"/>
              </w:rPr>
            </w:pPr>
            <w:r>
              <w:rPr>
                <w:rFonts w:ascii="Times New Roman" w:hAnsi="Times New Roman"/>
                <w:sz w:val="24"/>
                <w:szCs w:val="24"/>
              </w:rPr>
              <w:t>- подача запроса от имени Заявителя неуполномоченным на то лицом;</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t>- некорректное заполнение обязательных полей в форме интерактивного запроса на ЕПГУ, РПГУ;</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t>- наличие противоречивых сведений в представленных документах и в интерактивном запросе;</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t>-представление документов, не подписанных в установленном порядке;</w:t>
            </w:r>
          </w:p>
          <w:p w:rsidR="00C22EC4" w:rsidRDefault="00C22EC4">
            <w:pPr>
              <w:shd w:val="clear" w:color="auto" w:fill="FFFFFF"/>
              <w:spacing w:after="0" w:line="240" w:lineRule="auto"/>
              <w:ind w:left="34" w:firstLine="567"/>
              <w:jc w:val="both"/>
              <w:rPr>
                <w:rFonts w:ascii="Times New Roman" w:hAnsi="Times New Roman"/>
                <w:sz w:val="24"/>
                <w:szCs w:val="24"/>
              </w:rPr>
            </w:pPr>
            <w:r>
              <w:rPr>
                <w:rFonts w:ascii="Times New Roman" w:hAnsi="Times New Roman"/>
                <w:sz w:val="24"/>
                <w:szCs w:val="24"/>
              </w:rPr>
              <w:lastRenderedPageBreak/>
              <w:t>-запрос и иные документы в электронной форме подписаны с использованием электронной подписи, не принадлежащей Заявителю;</w:t>
            </w:r>
          </w:p>
          <w:p w:rsidR="00C22EC4" w:rsidRDefault="00C22EC4">
            <w:pPr>
              <w:spacing w:after="0" w:line="240" w:lineRule="auto"/>
              <w:ind w:left="34" w:firstLine="567"/>
              <w:contextualSpacing/>
              <w:jc w:val="both"/>
              <w:rPr>
                <w:rFonts w:ascii="Times New Roman" w:hAnsi="Times New Roman"/>
                <w:bCs/>
                <w:sz w:val="24"/>
                <w:szCs w:val="24"/>
              </w:rPr>
            </w:pPr>
            <w:r>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22EC4" w:rsidRDefault="00C22EC4">
            <w:pPr>
              <w:pStyle w:val="a3"/>
              <w:spacing w:after="0" w:line="276" w:lineRule="auto"/>
              <w:ind w:left="34" w:firstLine="567"/>
              <w:jc w:val="both"/>
              <w:rPr>
                <w:lang w:eastAsia="en-US"/>
              </w:rPr>
            </w:pPr>
            <w:r>
              <w:rPr>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22EC4" w:rsidRDefault="00C22EC4">
            <w:pPr>
              <w:pStyle w:val="a3"/>
              <w:spacing w:after="0" w:line="276" w:lineRule="auto"/>
              <w:ind w:left="0" w:firstLine="540"/>
              <w:jc w:val="both"/>
              <w:rPr>
                <w:b/>
                <w:lang w:eastAsia="en-US"/>
              </w:rPr>
            </w:pPr>
            <w:r>
              <w:rPr>
                <w:b/>
                <w:lang w:eastAsia="en-US"/>
              </w:rPr>
              <w:t>2.2. Основания для отказа в предоставлении услуги</w:t>
            </w:r>
          </w:p>
          <w:p w:rsidR="00C22EC4" w:rsidRDefault="00C22EC4">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2.2.1. Основания для отказа в предоставлении «</w:t>
            </w:r>
            <w:proofErr w:type="spellStart"/>
            <w:r>
              <w:rPr>
                <w:rFonts w:ascii="Times New Roman" w:hAnsi="Times New Roman"/>
                <w:b/>
                <w:sz w:val="24"/>
                <w:szCs w:val="24"/>
              </w:rPr>
              <w:t>подуслуги</w:t>
            </w:r>
            <w:proofErr w:type="spellEnd"/>
            <w:r>
              <w:rPr>
                <w:rFonts w:ascii="Times New Roman" w:hAnsi="Times New Roman"/>
                <w:b/>
                <w:sz w:val="24"/>
                <w:szCs w:val="24"/>
              </w:rPr>
              <w:t>»:</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-Использованное ранее право на приватизацию.</w:t>
            </w:r>
          </w:p>
          <w:p w:rsidR="00C22EC4" w:rsidRDefault="00C22EC4">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Изменение паспортных и/или иных персональных данных в период предоставления </w:t>
            </w:r>
            <w:r>
              <w:rPr>
                <w:rFonts w:ascii="Times New Roman" w:hAnsi="Times New Roman"/>
                <w:iCs/>
                <w:sz w:val="24"/>
                <w:szCs w:val="24"/>
              </w:rPr>
              <w:lastRenderedPageBreak/>
              <w:t>Муниципальной услуги.</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Арест жилого помещения.</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граждан, выбывших в организации стационарного социального обслуживания; </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C22EC4" w:rsidRDefault="00C22EC4">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граждан, снятых с регистрационного учета без указания точного адреса. </w:t>
            </w:r>
          </w:p>
          <w:p w:rsidR="00C22EC4" w:rsidRDefault="00C22EC4">
            <w:pPr>
              <w:tabs>
                <w:tab w:val="left" w:pos="1701"/>
              </w:tabs>
              <w:spacing w:after="0" w:line="240" w:lineRule="auto"/>
              <w:ind w:left="34" w:firstLine="709"/>
              <w:jc w:val="both"/>
              <w:rPr>
                <w:rFonts w:ascii="Times New Roman" w:hAnsi="Times New Roman"/>
                <w:iCs/>
                <w:sz w:val="24"/>
                <w:szCs w:val="24"/>
              </w:rPr>
            </w:pPr>
            <w:r>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C22EC4" w:rsidRDefault="00C22EC4">
            <w:pPr>
              <w:tabs>
                <w:tab w:val="left" w:pos="1701"/>
              </w:tabs>
              <w:spacing w:after="0" w:line="240" w:lineRule="auto"/>
              <w:ind w:left="34" w:firstLine="709"/>
              <w:jc w:val="both"/>
              <w:rPr>
                <w:rFonts w:ascii="Times New Roman" w:hAnsi="Times New Roman"/>
                <w:iCs/>
                <w:sz w:val="24"/>
                <w:szCs w:val="24"/>
              </w:rPr>
            </w:pPr>
            <w:r>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C22EC4" w:rsidRDefault="00C22EC4">
            <w:pPr>
              <w:tabs>
                <w:tab w:val="left" w:pos="1701"/>
              </w:tabs>
              <w:spacing w:after="0" w:line="240" w:lineRule="auto"/>
              <w:ind w:left="34" w:firstLine="709"/>
              <w:jc w:val="both"/>
              <w:rPr>
                <w:rFonts w:ascii="Times New Roman" w:hAnsi="Times New Roman"/>
                <w:sz w:val="24"/>
                <w:szCs w:val="24"/>
              </w:rPr>
            </w:pPr>
            <w:r>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C22EC4" w:rsidRDefault="00C22EC4">
            <w:pPr>
              <w:pStyle w:val="a3"/>
              <w:spacing w:after="0" w:line="276" w:lineRule="auto"/>
              <w:ind w:left="0"/>
              <w:jc w:val="both"/>
              <w:rPr>
                <w:b/>
                <w:lang w:eastAsia="en-US"/>
              </w:rPr>
            </w:pPr>
            <w:r>
              <w:rPr>
                <w:b/>
                <w:lang w:eastAsia="en-US"/>
              </w:rPr>
              <w:t xml:space="preserve">           3. Документы, являющиеся результатом предоставления соответствующей услуги </w:t>
            </w:r>
          </w:p>
          <w:p w:rsidR="00C22EC4" w:rsidRDefault="00C22E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Pr>
                <w:rFonts w:ascii="Times New Roman" w:eastAsia="Times New Roman" w:hAnsi="Times New Roman"/>
                <w:b/>
                <w:bCs/>
                <w:color w:val="808080"/>
                <w:sz w:val="24"/>
                <w:szCs w:val="24"/>
                <w:lang w:eastAsia="ru-RU"/>
              </w:rPr>
              <w:t>  </w:t>
            </w:r>
          </w:p>
          <w:p w:rsidR="00C22EC4" w:rsidRDefault="00C22EC4">
            <w:pPr>
              <w:pStyle w:val="a3"/>
              <w:spacing w:after="0" w:line="276" w:lineRule="auto"/>
              <w:ind w:left="0" w:firstLine="603"/>
              <w:jc w:val="both"/>
              <w:rPr>
                <w:b/>
                <w:lang w:eastAsia="en-US"/>
              </w:rPr>
            </w:pPr>
            <w:r>
              <w:rPr>
                <w:b/>
                <w:lang w:eastAsia="en-US"/>
              </w:rPr>
              <w:t>4. Способы получения документов, являющихся результатами предоставления услуги</w:t>
            </w:r>
          </w:p>
          <w:p w:rsidR="00C22EC4" w:rsidRDefault="00C22EC4">
            <w:pPr>
              <w:tabs>
                <w:tab w:val="left" w:pos="653"/>
                <w:tab w:val="left" w:pos="1448"/>
              </w:tabs>
              <w:spacing w:after="0" w:line="240" w:lineRule="auto"/>
              <w:ind w:firstLine="709"/>
              <w:jc w:val="both"/>
              <w:rPr>
                <w:rFonts w:ascii="Times New Roman" w:hAnsi="Times New Roman"/>
                <w:sz w:val="24"/>
                <w:szCs w:val="24"/>
              </w:rPr>
            </w:pPr>
            <w:r>
              <w:rPr>
                <w:rFonts w:ascii="Times New Roman" w:hAnsi="Times New Roman"/>
                <w:sz w:val="24"/>
                <w:szCs w:val="24"/>
              </w:rPr>
              <w:t>1. Посредством почтового отправления;</w:t>
            </w:r>
          </w:p>
          <w:p w:rsidR="00C22EC4" w:rsidRDefault="00C22EC4">
            <w:pPr>
              <w:tabs>
                <w:tab w:val="left" w:pos="653"/>
                <w:tab w:val="left" w:pos="1448"/>
              </w:tabs>
              <w:spacing w:after="0" w:line="240" w:lineRule="auto"/>
              <w:ind w:firstLine="709"/>
              <w:jc w:val="both"/>
              <w:rPr>
                <w:rFonts w:ascii="Times New Roman" w:hAnsi="Times New Roman"/>
                <w:sz w:val="24"/>
                <w:szCs w:val="24"/>
              </w:rPr>
            </w:pPr>
            <w:r>
              <w:rPr>
                <w:rFonts w:ascii="Times New Roman" w:hAnsi="Times New Roman"/>
                <w:sz w:val="24"/>
                <w:szCs w:val="24"/>
              </w:rPr>
              <w:t>2. В личный кабинет Заявителя на ЕПГУ, РПГУ;</w:t>
            </w:r>
          </w:p>
          <w:p w:rsidR="00C22EC4" w:rsidRDefault="00C22EC4">
            <w:pPr>
              <w:tabs>
                <w:tab w:val="left" w:pos="653"/>
                <w:tab w:val="left" w:pos="1448"/>
              </w:tabs>
              <w:spacing w:after="0" w:line="240" w:lineRule="auto"/>
              <w:ind w:firstLine="709"/>
              <w:jc w:val="both"/>
              <w:rPr>
                <w:rFonts w:ascii="Times New Roman" w:hAnsi="Times New Roman"/>
                <w:sz w:val="24"/>
                <w:szCs w:val="24"/>
              </w:rPr>
            </w:pPr>
            <w:r>
              <w:rPr>
                <w:rFonts w:ascii="Times New Roman" w:hAnsi="Times New Roman"/>
                <w:sz w:val="24"/>
                <w:szCs w:val="24"/>
              </w:rPr>
              <w:t>3. В МФЦ;</w:t>
            </w:r>
          </w:p>
          <w:p w:rsidR="00C22EC4" w:rsidRDefault="00C22EC4">
            <w:pPr>
              <w:tabs>
                <w:tab w:val="left" w:pos="653"/>
                <w:tab w:val="left" w:pos="1448"/>
              </w:tabs>
              <w:spacing w:after="0" w:line="240" w:lineRule="auto"/>
              <w:ind w:firstLine="709"/>
              <w:jc w:val="both"/>
              <w:rPr>
                <w:rFonts w:ascii="Times New Roman" w:hAnsi="Times New Roman"/>
                <w:color w:val="FF0000"/>
                <w:sz w:val="24"/>
                <w:szCs w:val="24"/>
              </w:rPr>
            </w:pPr>
            <w:r>
              <w:rPr>
                <w:rFonts w:ascii="Times New Roman" w:hAnsi="Times New Roman"/>
                <w:sz w:val="24"/>
                <w:szCs w:val="24"/>
              </w:rPr>
              <w:lastRenderedPageBreak/>
              <w:t>4. Лично Заявителю либо его уполномоченному представителю.</w:t>
            </w:r>
          </w:p>
          <w:p w:rsidR="00C22EC4" w:rsidRDefault="00C22EC4">
            <w:pPr>
              <w:pStyle w:val="a3"/>
              <w:spacing w:after="0" w:line="276" w:lineRule="auto"/>
              <w:ind w:left="0" w:firstLine="603"/>
              <w:jc w:val="both"/>
              <w:rPr>
                <w:b/>
                <w:lang w:eastAsia="en-US"/>
              </w:rPr>
            </w:pPr>
            <w:r>
              <w:rPr>
                <w:b/>
                <w:lang w:eastAsia="en-US"/>
              </w:rPr>
              <w:t>5. Сведения о наличии платы за предоставление услуги</w:t>
            </w:r>
          </w:p>
          <w:p w:rsidR="00C22EC4" w:rsidRDefault="00C22EC4">
            <w:pPr>
              <w:pStyle w:val="a3"/>
              <w:spacing w:after="0" w:line="276" w:lineRule="auto"/>
              <w:ind w:left="0" w:firstLine="603"/>
              <w:jc w:val="both"/>
              <w:rPr>
                <w:b/>
                <w:lang w:eastAsia="en-US"/>
              </w:rPr>
            </w:pPr>
            <w:r>
              <w:rPr>
                <w:lang w:eastAsia="en-US"/>
              </w:rPr>
              <w:t>Бесплатно</w:t>
            </w:r>
          </w:p>
        </w:tc>
      </w:tr>
      <w:tr w:rsidR="00C22EC4" w:rsidTr="00C22EC4">
        <w:trPr>
          <w:trHeight w:val="1321"/>
        </w:trPr>
        <w:tc>
          <w:tcPr>
            <w:tcW w:w="4077" w:type="dxa"/>
            <w:tcBorders>
              <w:top w:val="single" w:sz="4" w:space="0" w:color="auto"/>
              <w:left w:val="single" w:sz="4" w:space="0" w:color="auto"/>
              <w:bottom w:val="single" w:sz="4" w:space="0" w:color="auto"/>
              <w:right w:val="single" w:sz="4" w:space="0" w:color="auto"/>
            </w:tcBorders>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 Сведения о заявителях  услуги</w:t>
            </w:r>
          </w:p>
          <w:p w:rsidR="00C22EC4" w:rsidRDefault="00C22EC4">
            <w:pPr>
              <w:tabs>
                <w:tab w:val="left" w:pos="0"/>
              </w:tabs>
              <w:autoSpaceDE w:val="0"/>
              <w:autoSpaceDN w:val="0"/>
              <w:adjustRightInd w:val="0"/>
              <w:jc w:val="both"/>
              <w:rPr>
                <w:rFonts w:ascii="Times New Roman" w:hAnsi="Times New Roman"/>
                <w:b/>
                <w:sz w:val="24"/>
                <w:szCs w:val="24"/>
              </w:rPr>
            </w:pPr>
          </w:p>
          <w:p w:rsidR="00C22EC4" w:rsidRDefault="00C22EC4">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t>Исчерпывающие сведения о заявителях по каждой услуге</w:t>
            </w:r>
          </w:p>
          <w:p w:rsidR="00C22EC4" w:rsidRDefault="00C22EC4">
            <w:pPr>
              <w:pStyle w:val="a3"/>
              <w:spacing w:after="0" w:line="276" w:lineRule="auto"/>
              <w:ind w:left="0" w:firstLine="603"/>
              <w:jc w:val="both"/>
              <w:rPr>
                <w:b/>
                <w:lang w:eastAsia="en-US"/>
              </w:rPr>
            </w:pPr>
            <w:r>
              <w:rPr>
                <w:b/>
                <w:lang w:eastAsia="en-US"/>
              </w:rPr>
              <w:t>1. Категории лиц, имеющих право на получение услуги</w:t>
            </w:r>
          </w:p>
          <w:p w:rsidR="00C22EC4" w:rsidRDefault="00C22EC4" w:rsidP="001565A5">
            <w:pPr>
              <w:numPr>
                <w:ilvl w:val="1"/>
                <w:numId w:val="1"/>
              </w:numPr>
              <w:tabs>
                <w:tab w:val="left" w:pos="131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Pr>
                <w:rFonts w:ascii="Times New Roman" w:hAnsi="Times New Roman"/>
                <w:sz w:val="24"/>
                <w:szCs w:val="24"/>
              </w:rPr>
              <w:t>Новокалитвенского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Россошанского</w:t>
            </w:r>
            <w:proofErr w:type="spellEnd"/>
            <w:r>
              <w:rPr>
                <w:rFonts w:ascii="Times New Roman" w:hAnsi="Times New Roman"/>
                <w:sz w:val="24"/>
                <w:szCs w:val="24"/>
              </w:rPr>
              <w:t xml:space="preserve"> муниципального района Воронежской области (далее - Заявители).</w:t>
            </w:r>
          </w:p>
          <w:p w:rsidR="00C22EC4" w:rsidRDefault="00C22EC4">
            <w:pPr>
              <w:pStyle w:val="a3"/>
              <w:spacing w:after="0" w:line="276" w:lineRule="auto"/>
              <w:ind w:left="0" w:firstLine="603"/>
              <w:jc w:val="both"/>
              <w:rPr>
                <w:b/>
                <w:lang w:eastAsia="en-US"/>
              </w:rPr>
            </w:pPr>
            <w:r>
              <w:rPr>
                <w:lang w:eastAsia="en-US"/>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Pr>
                <w:b/>
                <w:lang w:eastAsia="en-US"/>
              </w:rPr>
              <w:t xml:space="preserve"> </w:t>
            </w:r>
          </w:p>
          <w:p w:rsidR="00C22EC4" w:rsidRDefault="00C22EC4">
            <w:pPr>
              <w:pStyle w:val="a3"/>
              <w:spacing w:after="0" w:line="276" w:lineRule="auto"/>
              <w:ind w:left="0" w:firstLine="603"/>
              <w:jc w:val="both"/>
              <w:rPr>
                <w:b/>
                <w:lang w:eastAsia="en-US"/>
              </w:rPr>
            </w:pPr>
            <w:r>
              <w:rPr>
                <w:b/>
                <w:lang w:eastAsia="en-US"/>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C22EC4" w:rsidRDefault="00C22EC4">
            <w:pPr>
              <w:pStyle w:val="a3"/>
              <w:spacing w:after="0" w:line="276" w:lineRule="auto"/>
              <w:ind w:left="0" w:firstLine="603"/>
              <w:jc w:val="both"/>
              <w:rPr>
                <w:b/>
                <w:lang w:eastAsia="en-US"/>
              </w:rPr>
            </w:pPr>
            <w:r>
              <w:rPr>
                <w:lang w:eastAsia="en-US"/>
              </w:rPr>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Pr>
                <w:b/>
                <w:lang w:eastAsia="en-US"/>
              </w:rPr>
              <w:t xml:space="preserve"> </w:t>
            </w:r>
          </w:p>
          <w:p w:rsidR="00C22EC4" w:rsidRDefault="00C22EC4">
            <w:pPr>
              <w:pStyle w:val="a3"/>
              <w:spacing w:after="0" w:line="276" w:lineRule="auto"/>
              <w:ind w:left="0" w:firstLine="603"/>
              <w:jc w:val="both"/>
              <w:rPr>
                <w:b/>
                <w:lang w:eastAsia="en-US"/>
              </w:rPr>
            </w:pPr>
            <w:r>
              <w:rPr>
                <w:b/>
                <w:lang w:eastAsia="en-US"/>
              </w:rPr>
              <w:t>3. Наличие возможности подачи заявления на предоставление услуги от имени заявителя</w:t>
            </w:r>
          </w:p>
          <w:p w:rsidR="00C22EC4" w:rsidRDefault="00C22EC4">
            <w:pPr>
              <w:pStyle w:val="a3"/>
              <w:spacing w:after="0" w:line="276" w:lineRule="auto"/>
              <w:ind w:left="0" w:firstLine="603"/>
              <w:jc w:val="both"/>
              <w:rPr>
                <w:lang w:eastAsia="en-US"/>
              </w:rPr>
            </w:pPr>
            <w:r>
              <w:rPr>
                <w:lang w:eastAsia="en-US"/>
              </w:rPr>
              <w:t>Да.</w:t>
            </w:r>
          </w:p>
          <w:p w:rsidR="00C22EC4" w:rsidRDefault="00C22EC4">
            <w:pPr>
              <w:pStyle w:val="a3"/>
              <w:spacing w:after="0" w:line="276" w:lineRule="auto"/>
              <w:ind w:left="0" w:firstLine="603"/>
              <w:jc w:val="both"/>
              <w:rPr>
                <w:b/>
                <w:lang w:eastAsia="en-US"/>
              </w:rPr>
            </w:pPr>
            <w:r>
              <w:rPr>
                <w:b/>
                <w:lang w:eastAsia="en-US"/>
              </w:rPr>
              <w:t>4. Исчерпывающий перечень лиц, имеющих право на подачу заявления от имени заявителя</w:t>
            </w:r>
          </w:p>
          <w:p w:rsidR="00C22EC4" w:rsidRDefault="00C22EC4">
            <w:pPr>
              <w:pStyle w:val="a3"/>
              <w:spacing w:after="0" w:line="276" w:lineRule="auto"/>
              <w:ind w:left="0" w:firstLine="603"/>
              <w:jc w:val="both"/>
              <w:rPr>
                <w:lang w:eastAsia="en-US"/>
              </w:rPr>
            </w:pPr>
            <w:r>
              <w:rPr>
                <w:lang w:eastAsia="en-US"/>
              </w:rPr>
              <w:t>Нет.</w:t>
            </w:r>
          </w:p>
          <w:p w:rsidR="00C22EC4" w:rsidRDefault="00C22EC4">
            <w:pPr>
              <w:pStyle w:val="a3"/>
              <w:spacing w:after="0" w:line="276" w:lineRule="auto"/>
              <w:ind w:left="0" w:firstLine="603"/>
              <w:jc w:val="both"/>
              <w:rPr>
                <w:b/>
                <w:lang w:eastAsia="en-US"/>
              </w:rPr>
            </w:pPr>
            <w:r>
              <w:rPr>
                <w:b/>
                <w:lang w:eastAsia="en-US"/>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C22EC4" w:rsidRDefault="00C22EC4">
            <w:pPr>
              <w:autoSpaceDE w:val="0"/>
              <w:autoSpaceDN w:val="0"/>
              <w:adjustRightInd w:val="0"/>
              <w:ind w:firstLine="540"/>
              <w:rPr>
                <w:rFonts w:ascii="Times New Roman" w:hAnsi="Times New Roman"/>
                <w:sz w:val="24"/>
                <w:szCs w:val="24"/>
              </w:rPr>
            </w:pPr>
            <w:r>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C22EC4" w:rsidTr="00C22EC4">
        <w:trPr>
          <w:trHeight w:val="2113"/>
        </w:trPr>
        <w:tc>
          <w:tcPr>
            <w:tcW w:w="4077" w:type="dxa"/>
            <w:tcBorders>
              <w:top w:val="single" w:sz="4" w:space="0" w:color="auto"/>
              <w:left w:val="single" w:sz="4" w:space="0" w:color="auto"/>
              <w:bottom w:val="single" w:sz="4" w:space="0" w:color="auto"/>
              <w:right w:val="single" w:sz="4" w:space="0" w:color="auto"/>
            </w:tcBorders>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C22EC4" w:rsidRDefault="00C22EC4">
            <w:pPr>
              <w:tabs>
                <w:tab w:val="left" w:pos="0"/>
              </w:tabs>
              <w:autoSpaceDE w:val="0"/>
              <w:autoSpaceDN w:val="0"/>
              <w:adjustRightInd w:val="0"/>
              <w:jc w:val="both"/>
              <w:rPr>
                <w:rFonts w:ascii="Times New Roman" w:hAnsi="Times New Roman"/>
                <w:b/>
                <w:sz w:val="24"/>
                <w:szCs w:val="24"/>
              </w:rPr>
            </w:pPr>
          </w:p>
          <w:p w:rsidR="00C22EC4" w:rsidRDefault="00C22EC4">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t>Исчерпывающий перечень документов, которые предоставляются заявителем для получения муниципальной услуги</w:t>
            </w:r>
          </w:p>
          <w:p w:rsidR="00C22EC4" w:rsidRDefault="00C22EC4">
            <w:pPr>
              <w:pStyle w:val="a3"/>
              <w:spacing w:after="0" w:line="276" w:lineRule="auto"/>
              <w:ind w:left="0" w:firstLine="540"/>
              <w:jc w:val="both"/>
              <w:rPr>
                <w:b/>
                <w:lang w:eastAsia="en-US"/>
              </w:rPr>
            </w:pPr>
            <w:r>
              <w:rPr>
                <w:b/>
                <w:lang w:eastAsia="en-US"/>
              </w:rPr>
              <w:t xml:space="preserve">1. Наименование документа </w:t>
            </w:r>
          </w:p>
          <w:p w:rsidR="00C22EC4" w:rsidRDefault="00C22EC4">
            <w:pPr>
              <w:tabs>
                <w:tab w:val="left" w:pos="1071"/>
              </w:tabs>
              <w:spacing w:after="0" w:line="240" w:lineRule="auto"/>
              <w:ind w:firstLine="709"/>
              <w:rPr>
                <w:rFonts w:ascii="Times New Roman" w:hAnsi="Times New Roman"/>
                <w:sz w:val="24"/>
                <w:szCs w:val="24"/>
              </w:rPr>
            </w:pPr>
            <w:r>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C22EC4" w:rsidRDefault="00C22EC4">
            <w:pPr>
              <w:tabs>
                <w:tab w:val="left" w:pos="1071"/>
              </w:tabs>
              <w:spacing w:after="0" w:line="240" w:lineRule="auto"/>
              <w:ind w:firstLine="709"/>
              <w:rPr>
                <w:rFonts w:ascii="Times New Roman" w:hAnsi="Times New Roman"/>
                <w:sz w:val="24"/>
                <w:szCs w:val="24"/>
              </w:rPr>
            </w:pPr>
            <w:r>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C22EC4" w:rsidRDefault="00C22EC4">
            <w:pPr>
              <w:tabs>
                <w:tab w:val="left" w:pos="1019"/>
              </w:tabs>
              <w:spacing w:after="0" w:line="240" w:lineRule="auto"/>
              <w:ind w:firstLine="709"/>
              <w:rPr>
                <w:rFonts w:ascii="Times New Roman" w:hAnsi="Times New Roman"/>
                <w:sz w:val="24"/>
                <w:szCs w:val="24"/>
              </w:rPr>
            </w:pPr>
            <w:r>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22EC4" w:rsidRDefault="00C22EC4">
            <w:pPr>
              <w:tabs>
                <w:tab w:val="left" w:pos="1019"/>
              </w:tabs>
              <w:spacing w:after="0" w:line="240" w:lineRule="auto"/>
              <w:ind w:firstLine="709"/>
              <w:rPr>
                <w:rFonts w:ascii="Times New Roman" w:hAnsi="Times New Roman"/>
                <w:sz w:val="24"/>
                <w:szCs w:val="24"/>
              </w:rPr>
            </w:pPr>
            <w:r>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ascii="Times New Roman" w:hAnsi="Times New Roman"/>
                <w:sz w:val="24"/>
                <w:szCs w:val="24"/>
                <w:lang w:val="en-US"/>
              </w:rPr>
              <w:t>sig</w:t>
            </w:r>
            <w:r>
              <w:rPr>
                <w:rFonts w:ascii="Times New Roman" w:hAnsi="Times New Roman"/>
                <w:sz w:val="24"/>
                <w:szCs w:val="24"/>
              </w:rPr>
              <w:t>.</w:t>
            </w:r>
          </w:p>
          <w:p w:rsidR="00C22EC4" w:rsidRDefault="00C22EC4">
            <w:pPr>
              <w:tabs>
                <w:tab w:val="left" w:pos="1019"/>
              </w:tabs>
              <w:spacing w:after="0" w:line="240" w:lineRule="auto"/>
              <w:ind w:firstLine="709"/>
              <w:rPr>
                <w:rFonts w:ascii="Times New Roman" w:hAnsi="Times New Roman"/>
                <w:sz w:val="24"/>
                <w:szCs w:val="24"/>
              </w:rPr>
            </w:pPr>
            <w:r>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C22EC4" w:rsidRDefault="00C22EC4">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нотариально удостоверенная доверенность;</w:t>
            </w:r>
          </w:p>
          <w:p w:rsidR="00C22EC4" w:rsidRDefault="00C22EC4">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C22EC4" w:rsidRDefault="00C22EC4">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 в форме электронного документа в личном кабинете на ЕПГУ, РПГУ; </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lastRenderedPageBreak/>
              <w:t>- на бумажном носителе посредством почтового отправления, в Администрации;</w:t>
            </w:r>
          </w:p>
          <w:p w:rsidR="00C22EC4" w:rsidRDefault="00C22EC4">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в МФЦ;</w:t>
            </w:r>
          </w:p>
          <w:p w:rsidR="00C22EC4" w:rsidRDefault="00C22EC4">
            <w:pPr>
              <w:spacing w:after="0" w:line="240" w:lineRule="auto"/>
              <w:ind w:firstLine="709"/>
              <w:rPr>
                <w:rFonts w:ascii="Times New Roman" w:hAnsi="Times New Roman"/>
                <w:sz w:val="24"/>
                <w:szCs w:val="24"/>
              </w:rPr>
            </w:pPr>
            <w:r>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22EC4" w:rsidRDefault="00C22EC4">
            <w:pPr>
              <w:spacing w:after="0" w:line="240" w:lineRule="auto"/>
              <w:ind w:firstLine="709"/>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22EC4" w:rsidRDefault="00C22EC4">
            <w:pPr>
              <w:tabs>
                <w:tab w:val="left" w:pos="653"/>
                <w:tab w:val="left" w:pos="1448"/>
              </w:tabs>
              <w:spacing w:after="0" w:line="240" w:lineRule="auto"/>
              <w:ind w:firstLine="709"/>
              <w:rPr>
                <w:rFonts w:ascii="Times New Roman" w:hAnsi="Times New Roman"/>
                <w:sz w:val="24"/>
                <w:szCs w:val="24"/>
              </w:rPr>
            </w:pPr>
            <w:r>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C22EC4" w:rsidRDefault="00C22EC4">
            <w:pPr>
              <w:tabs>
                <w:tab w:val="left" w:pos="653"/>
                <w:tab w:val="left" w:pos="1448"/>
              </w:tabs>
              <w:spacing w:after="0" w:line="240" w:lineRule="auto"/>
              <w:ind w:firstLine="709"/>
              <w:rPr>
                <w:rFonts w:ascii="Times New Roman" w:hAnsi="Times New Roman"/>
                <w:sz w:val="24"/>
                <w:szCs w:val="24"/>
              </w:rPr>
            </w:pPr>
            <w:r>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C22EC4" w:rsidRDefault="00C22EC4">
            <w:pPr>
              <w:tabs>
                <w:tab w:val="left" w:pos="653"/>
                <w:tab w:val="left" w:pos="1448"/>
              </w:tabs>
              <w:spacing w:after="0" w:line="240" w:lineRule="auto"/>
              <w:ind w:firstLine="709"/>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C22EC4" w:rsidRDefault="00C22EC4">
            <w:pPr>
              <w:tabs>
                <w:tab w:val="left" w:pos="653"/>
                <w:tab w:val="left" w:pos="1448"/>
              </w:tabs>
              <w:spacing w:after="0" w:line="240" w:lineRule="auto"/>
              <w:ind w:firstLine="709"/>
              <w:rPr>
                <w:rFonts w:ascii="Times New Roman" w:hAnsi="Times New Roman"/>
                <w:i/>
                <w:sz w:val="24"/>
                <w:szCs w:val="24"/>
              </w:rPr>
            </w:pPr>
            <w:r>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C22EC4" w:rsidRDefault="00C22EC4">
            <w:pPr>
              <w:tabs>
                <w:tab w:val="left" w:pos="1088"/>
              </w:tabs>
              <w:spacing w:after="0" w:line="240" w:lineRule="auto"/>
              <w:ind w:firstLine="709"/>
              <w:rPr>
                <w:rFonts w:ascii="Times New Roman" w:hAnsi="Times New Roman"/>
                <w:sz w:val="24"/>
                <w:szCs w:val="24"/>
              </w:rPr>
            </w:pPr>
            <w:r>
              <w:rPr>
                <w:rFonts w:ascii="Times New Roman" w:hAnsi="Times New Roman"/>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22EC4" w:rsidRDefault="00C22EC4">
            <w:pPr>
              <w:tabs>
                <w:tab w:val="left" w:pos="1088"/>
              </w:tabs>
              <w:spacing w:after="0" w:line="240" w:lineRule="auto"/>
              <w:ind w:firstLine="709"/>
              <w:rPr>
                <w:rFonts w:ascii="Times New Roman" w:hAnsi="Times New Roman"/>
                <w:sz w:val="24"/>
                <w:szCs w:val="24"/>
              </w:rPr>
            </w:pPr>
            <w:r>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C22EC4" w:rsidRDefault="00C22EC4">
            <w:pPr>
              <w:pStyle w:val="a3"/>
              <w:spacing w:after="0" w:line="276" w:lineRule="auto"/>
              <w:ind w:left="0" w:firstLine="540"/>
              <w:jc w:val="both"/>
              <w:rPr>
                <w:b/>
                <w:lang w:eastAsia="en-US"/>
              </w:rPr>
            </w:pPr>
            <w:r>
              <w:rPr>
                <w:b/>
                <w:lang w:eastAsia="en-US"/>
              </w:rPr>
              <w:t>2. Количество необходимых экземпляров документа с указанием подлинник/копия</w:t>
            </w:r>
          </w:p>
          <w:p w:rsidR="00C22EC4" w:rsidRDefault="00C22EC4">
            <w:pPr>
              <w:pStyle w:val="a3"/>
              <w:spacing w:after="0" w:line="276" w:lineRule="auto"/>
              <w:ind w:left="0" w:firstLine="601"/>
              <w:jc w:val="both"/>
              <w:rPr>
                <w:lang w:eastAsia="en-US"/>
              </w:rPr>
            </w:pPr>
            <w:r>
              <w:rPr>
                <w:lang w:eastAsia="en-US"/>
              </w:rPr>
              <w:t>1. 1 экз., подлинник/ копия.</w:t>
            </w:r>
          </w:p>
          <w:p w:rsidR="00C22EC4" w:rsidRDefault="00C22EC4">
            <w:pPr>
              <w:pStyle w:val="a3"/>
              <w:spacing w:after="0" w:line="276" w:lineRule="auto"/>
              <w:ind w:left="0" w:firstLine="540"/>
              <w:jc w:val="both"/>
              <w:rPr>
                <w:b/>
                <w:lang w:eastAsia="en-US"/>
              </w:rPr>
            </w:pPr>
            <w:r>
              <w:rPr>
                <w:b/>
                <w:lang w:eastAsia="en-US"/>
              </w:rPr>
              <w:t>3. Установление требования к документу</w:t>
            </w:r>
          </w:p>
          <w:p w:rsidR="00C22EC4" w:rsidRDefault="00C22EC4">
            <w:pPr>
              <w:tabs>
                <w:tab w:val="left" w:pos="360"/>
              </w:tabs>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Pr>
                <w:rFonts w:ascii="Times New Roman" w:hAnsi="Times New Roman"/>
                <w:sz w:val="24"/>
                <w:szCs w:val="24"/>
              </w:rPr>
              <w:t>.</w:t>
            </w:r>
          </w:p>
          <w:p w:rsidR="00C22EC4" w:rsidRDefault="00C22EC4">
            <w:pPr>
              <w:pStyle w:val="a3"/>
              <w:spacing w:after="0" w:line="276" w:lineRule="auto"/>
              <w:ind w:left="0" w:firstLine="540"/>
              <w:jc w:val="both"/>
              <w:rPr>
                <w:b/>
                <w:lang w:eastAsia="en-US"/>
              </w:rPr>
            </w:pPr>
            <w:r>
              <w:rPr>
                <w:b/>
                <w:lang w:eastAsia="en-US"/>
              </w:rPr>
              <w:t>4. Форма и образец соответствующего документа (прикладывается к технологической схеме)</w:t>
            </w:r>
          </w:p>
          <w:p w:rsidR="00C22EC4" w:rsidRDefault="00C22EC4">
            <w:pPr>
              <w:pStyle w:val="a3"/>
              <w:spacing w:after="0" w:line="276" w:lineRule="auto"/>
              <w:ind w:left="0" w:firstLine="601"/>
              <w:rPr>
                <w:lang w:eastAsia="en-US"/>
              </w:rPr>
            </w:pPr>
            <w:r>
              <w:rPr>
                <w:lang w:eastAsia="en-US"/>
              </w:rPr>
              <w:t>1.Заявление ( Приложение 1).</w:t>
            </w:r>
          </w:p>
        </w:tc>
      </w:tr>
      <w:tr w:rsidR="00C22EC4" w:rsidTr="00C22EC4">
        <w:tc>
          <w:tcPr>
            <w:tcW w:w="4077" w:type="dxa"/>
            <w:tcBorders>
              <w:top w:val="single" w:sz="4" w:space="0" w:color="auto"/>
              <w:left w:val="single" w:sz="4" w:space="0" w:color="auto"/>
              <w:bottom w:val="single" w:sz="4" w:space="0" w:color="auto"/>
              <w:right w:val="single" w:sz="4" w:space="0" w:color="auto"/>
            </w:tcBorders>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Pr>
                <w:rFonts w:ascii="Times New Roman" w:hAnsi="Times New Roman"/>
                <w:b/>
                <w:sz w:val="24"/>
                <w:szCs w:val="24"/>
              </w:rPr>
              <w:lastRenderedPageBreak/>
              <w:t xml:space="preserve">муниципальной услуги </w:t>
            </w:r>
          </w:p>
          <w:p w:rsidR="00C22EC4" w:rsidRDefault="00C22EC4">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lastRenderedPageBreak/>
              <w:t>Перечень документов, которые запрашиваются посредством подготовки и направления межведомственных запросов, по услуге</w:t>
            </w:r>
          </w:p>
          <w:p w:rsidR="00C22EC4" w:rsidRDefault="00C22EC4">
            <w:pPr>
              <w:pStyle w:val="a3"/>
              <w:spacing w:after="0" w:line="276" w:lineRule="auto"/>
              <w:ind w:left="0" w:firstLine="540"/>
              <w:jc w:val="both"/>
              <w:rPr>
                <w:b/>
                <w:lang w:eastAsia="en-US"/>
              </w:rPr>
            </w:pPr>
            <w:r>
              <w:rPr>
                <w:b/>
                <w:lang w:eastAsia="en-US"/>
              </w:rPr>
              <w:t>1. Наименование документа/ состав запрашиваемых сведений</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lastRenderedPageBreak/>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1.1.3. Документы, содержащие сведения о гражданстве лиц, не достигших 14-летнего возраста.</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C22EC4" w:rsidRDefault="00C22EC4">
            <w:pPr>
              <w:tabs>
                <w:tab w:val="left" w:pos="1321"/>
              </w:tabs>
              <w:spacing w:after="0" w:line="240" w:lineRule="auto"/>
              <w:ind w:firstLine="709"/>
              <w:rPr>
                <w:rFonts w:ascii="Times New Roman" w:hAnsi="Times New Roman"/>
                <w:sz w:val="24"/>
                <w:szCs w:val="24"/>
              </w:rPr>
            </w:pPr>
            <w:r>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22EC4" w:rsidRDefault="00C22EC4">
            <w:pPr>
              <w:pStyle w:val="a3"/>
              <w:spacing w:after="0" w:line="276" w:lineRule="auto"/>
              <w:ind w:left="0" w:firstLine="540"/>
              <w:jc w:val="both"/>
              <w:rPr>
                <w:bCs/>
                <w:lang w:eastAsia="en-US"/>
              </w:rPr>
            </w:pPr>
            <w:r>
              <w:rPr>
                <w:lang w:eastAsia="en-US"/>
              </w:rPr>
              <w:t xml:space="preserve">1.1.8. </w:t>
            </w:r>
            <w:r>
              <w:rPr>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22EC4" w:rsidRDefault="00C22EC4">
            <w:pPr>
              <w:pStyle w:val="a3"/>
              <w:spacing w:after="0" w:line="276" w:lineRule="auto"/>
              <w:ind w:left="0" w:firstLine="540"/>
              <w:jc w:val="both"/>
              <w:rPr>
                <w:b/>
                <w:lang w:eastAsia="en-US"/>
              </w:rPr>
            </w:pPr>
            <w:r>
              <w:rPr>
                <w:b/>
                <w:lang w:eastAsia="en-US"/>
              </w:rPr>
              <w:t>2. Наименование органа (организации), в адрес которого направляется межведомственный запрос</w:t>
            </w:r>
          </w:p>
          <w:p w:rsidR="00C22EC4" w:rsidRDefault="00C22EC4">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C22EC4" w:rsidRDefault="00C22EC4">
            <w:pPr>
              <w:tabs>
                <w:tab w:val="left" w:pos="360"/>
              </w:tabs>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b/>
                <w:sz w:val="24"/>
                <w:szCs w:val="24"/>
                <w:lang w:eastAsia="ru-RU"/>
              </w:rPr>
              <w:t xml:space="preserve"> -</w:t>
            </w:r>
            <w:r>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C22EC4" w:rsidRDefault="00C22EC4">
            <w:pPr>
              <w:tabs>
                <w:tab w:val="left" w:pos="1276"/>
                <w:tab w:val="left" w:pos="1417"/>
              </w:tabs>
              <w:spacing w:after="0" w:line="240" w:lineRule="auto"/>
              <w:ind w:left="709"/>
              <w:jc w:val="both"/>
              <w:rPr>
                <w:rFonts w:ascii="Times New Roman" w:hAnsi="Times New Roman"/>
                <w:sz w:val="24"/>
                <w:szCs w:val="24"/>
              </w:rPr>
            </w:pPr>
            <w:r>
              <w:rPr>
                <w:rFonts w:ascii="Times New Roman" w:hAnsi="Times New Roman"/>
                <w:sz w:val="24"/>
                <w:szCs w:val="24"/>
              </w:rPr>
              <w:t xml:space="preserve">- ГУ МВД России по Воронежской области; </w:t>
            </w:r>
          </w:p>
          <w:p w:rsidR="00C22EC4" w:rsidRDefault="00C22EC4">
            <w:pPr>
              <w:tabs>
                <w:tab w:val="left" w:pos="1276"/>
                <w:tab w:val="left" w:pos="1417"/>
              </w:tabs>
              <w:spacing w:after="0" w:line="240" w:lineRule="auto"/>
              <w:ind w:left="709"/>
              <w:jc w:val="both"/>
              <w:rPr>
                <w:rFonts w:ascii="Times New Roman" w:hAnsi="Times New Roman"/>
                <w:sz w:val="24"/>
                <w:szCs w:val="24"/>
                <w:u w:val="single"/>
              </w:rPr>
            </w:pPr>
            <w:r>
              <w:rPr>
                <w:rFonts w:ascii="Times New Roman" w:hAnsi="Times New Roman"/>
                <w:sz w:val="24"/>
                <w:szCs w:val="24"/>
              </w:rPr>
              <w:t>- Управлением ЗАГС Воронежской области.</w:t>
            </w:r>
          </w:p>
          <w:p w:rsidR="00C22EC4" w:rsidRDefault="00C22EC4">
            <w:pPr>
              <w:pStyle w:val="a3"/>
              <w:spacing w:after="0" w:line="276" w:lineRule="auto"/>
              <w:ind w:left="0" w:firstLine="540"/>
              <w:jc w:val="both"/>
              <w:rPr>
                <w:b/>
                <w:lang w:eastAsia="en-US"/>
              </w:rPr>
            </w:pPr>
            <w:r>
              <w:rPr>
                <w:b/>
                <w:lang w:eastAsia="en-US"/>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C22EC4" w:rsidRDefault="00C22EC4">
            <w:pPr>
              <w:pStyle w:val="a3"/>
              <w:spacing w:after="0" w:line="276" w:lineRule="auto"/>
              <w:ind w:left="0" w:firstLine="540"/>
              <w:rPr>
                <w:lang w:eastAsia="en-US"/>
              </w:rPr>
            </w:pPr>
            <w:r>
              <w:rPr>
                <w:lang w:eastAsia="en-US"/>
              </w:rPr>
              <w:t>Федеральный закон от 27.07.2010 № 210-ФЗ «Об организации предоставления государственных и муниципальных услуг».</w:t>
            </w:r>
          </w:p>
          <w:p w:rsidR="00C22EC4" w:rsidRDefault="00C22EC4">
            <w:pPr>
              <w:pStyle w:val="a3"/>
              <w:spacing w:after="0" w:line="276" w:lineRule="auto"/>
              <w:ind w:left="0" w:firstLine="540"/>
              <w:jc w:val="both"/>
              <w:rPr>
                <w:b/>
                <w:lang w:eastAsia="en-US"/>
              </w:rPr>
            </w:pPr>
            <w:r>
              <w:rPr>
                <w:b/>
                <w:lang w:eastAsia="en-US"/>
              </w:rPr>
              <w:t xml:space="preserve">4. Срок подготовки межведомственного запроса и срок направления ответа на </w:t>
            </w:r>
            <w:r>
              <w:rPr>
                <w:b/>
                <w:lang w:eastAsia="en-US"/>
              </w:rPr>
              <w:lastRenderedPageBreak/>
              <w:t>межведомственный запрос</w:t>
            </w:r>
          </w:p>
          <w:p w:rsidR="00C22EC4" w:rsidRDefault="00C22EC4">
            <w:pPr>
              <w:pStyle w:val="a3"/>
              <w:spacing w:after="0" w:line="276" w:lineRule="auto"/>
              <w:ind w:left="0" w:firstLine="540"/>
              <w:jc w:val="both"/>
              <w:rPr>
                <w:b/>
                <w:lang w:eastAsia="en-US"/>
              </w:rPr>
            </w:pPr>
            <w:r>
              <w:rPr>
                <w:lang w:eastAsia="en-US"/>
              </w:rPr>
              <w:t>Максимальный срок исполнения административной процедуры - не более 5 календарных дней.</w:t>
            </w:r>
          </w:p>
          <w:p w:rsidR="00C22EC4" w:rsidRDefault="00C22EC4">
            <w:pPr>
              <w:pStyle w:val="a3"/>
              <w:spacing w:after="0" w:line="276" w:lineRule="auto"/>
              <w:ind w:left="0" w:firstLine="540"/>
              <w:jc w:val="both"/>
              <w:rPr>
                <w:b/>
                <w:lang w:eastAsia="en-US"/>
              </w:rPr>
            </w:pPr>
            <w:r>
              <w:rPr>
                <w:b/>
                <w:lang w:eastAsia="en-US"/>
              </w:rPr>
              <w:t>5. Сотрудник, ответственный за осуществление межведомственного запроса</w:t>
            </w:r>
          </w:p>
          <w:p w:rsidR="00C22EC4" w:rsidRDefault="00C22EC4">
            <w:pPr>
              <w:pStyle w:val="a3"/>
              <w:spacing w:after="0" w:line="276" w:lineRule="auto"/>
              <w:ind w:left="0" w:firstLine="603"/>
              <w:rPr>
                <w:lang w:eastAsia="en-US"/>
              </w:rPr>
            </w:pPr>
            <w:r>
              <w:rPr>
                <w:lang w:eastAsia="en-US"/>
              </w:rPr>
              <w:t xml:space="preserve">Сотрудник администрации  </w:t>
            </w:r>
            <w:proofErr w:type="spellStart"/>
            <w:r>
              <w:rPr>
                <w:lang w:eastAsia="en-US"/>
              </w:rPr>
              <w:t>Новокалитвенского</w:t>
            </w:r>
            <w:proofErr w:type="spellEnd"/>
            <w:r>
              <w:rPr>
                <w:lang w:eastAsia="en-US"/>
              </w:rPr>
              <w:t xml:space="preserve"> сельского поселения </w:t>
            </w:r>
            <w:proofErr w:type="spellStart"/>
            <w:r>
              <w:rPr>
                <w:lang w:eastAsia="en-US"/>
              </w:rPr>
              <w:t>Россошанского</w:t>
            </w:r>
            <w:proofErr w:type="spellEnd"/>
            <w:r>
              <w:rPr>
                <w:lang w:eastAsia="en-US"/>
              </w:rPr>
              <w:t xml:space="preserve"> муниципального района Воронежской области.</w:t>
            </w:r>
          </w:p>
          <w:p w:rsidR="00C22EC4" w:rsidRDefault="00C22EC4">
            <w:pPr>
              <w:pStyle w:val="a3"/>
              <w:spacing w:after="0" w:line="276" w:lineRule="auto"/>
              <w:ind w:left="0" w:firstLine="540"/>
              <w:jc w:val="both"/>
              <w:rPr>
                <w:b/>
                <w:lang w:eastAsia="en-US"/>
              </w:rPr>
            </w:pPr>
            <w:r>
              <w:rPr>
                <w:b/>
                <w:lang w:eastAsia="en-US"/>
              </w:rPr>
              <w:t>6. Форма и образец заполнения межведомственного запроса</w:t>
            </w:r>
          </w:p>
          <w:p w:rsidR="00C22EC4" w:rsidRDefault="00C22EC4">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Нет.</w:t>
            </w:r>
          </w:p>
        </w:tc>
      </w:tr>
      <w:tr w:rsidR="00C22EC4" w:rsidTr="00C22EC4">
        <w:tc>
          <w:tcPr>
            <w:tcW w:w="4077" w:type="dxa"/>
            <w:tcBorders>
              <w:top w:val="single" w:sz="4" w:space="0" w:color="auto"/>
              <w:left w:val="single" w:sz="4" w:space="0" w:color="auto"/>
              <w:bottom w:val="single" w:sz="4" w:space="0" w:color="auto"/>
              <w:right w:val="single" w:sz="4" w:space="0" w:color="auto"/>
            </w:tcBorders>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Технологические процессы предоставления муниципальной услуги </w:t>
            </w:r>
          </w:p>
          <w:p w:rsidR="00C22EC4" w:rsidRDefault="00C22EC4">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C22EC4" w:rsidRDefault="00C22EC4">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Наименование услуги</w:t>
            </w:r>
          </w:p>
          <w:p w:rsidR="00C22EC4" w:rsidRDefault="00C22EC4">
            <w:pPr>
              <w:tabs>
                <w:tab w:val="left" w:pos="0"/>
              </w:tabs>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C22EC4" w:rsidRDefault="00C22EC4">
            <w:pPr>
              <w:pStyle w:val="a3"/>
              <w:spacing w:after="0" w:line="276" w:lineRule="auto"/>
              <w:ind w:left="0" w:firstLine="540"/>
              <w:jc w:val="both"/>
              <w:rPr>
                <w:b/>
                <w:lang w:eastAsia="en-US"/>
              </w:rPr>
            </w:pPr>
            <w:r>
              <w:rPr>
                <w:b/>
                <w:lang w:eastAsia="en-US"/>
              </w:rPr>
              <w:t>1.1. Порядок выполнения каждого действия с возможными траекториями критериями принятия решений</w:t>
            </w:r>
          </w:p>
          <w:p w:rsidR="00C22EC4" w:rsidRDefault="00C22EC4">
            <w:pPr>
              <w:pStyle w:val="a3"/>
              <w:spacing w:after="0" w:line="276" w:lineRule="auto"/>
              <w:ind w:left="0"/>
              <w:rPr>
                <w:lang w:eastAsia="en-US"/>
              </w:rPr>
            </w:pPr>
            <w:r>
              <w:rPr>
                <w:lang w:eastAsia="en-US"/>
              </w:rPr>
              <w:t xml:space="preserve">            1.   Прием и регистрация заявления с комплектом документов;</w:t>
            </w:r>
            <w:r>
              <w:rPr>
                <w:lang w:eastAsia="en-US"/>
              </w:rPr>
              <w:br/>
              <w:t xml:space="preserve">            2.   Проверка комплекта документов;</w:t>
            </w:r>
            <w:r>
              <w:rPr>
                <w:lang w:eastAsia="en-US"/>
              </w:rPr>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Pr>
                <w:lang w:eastAsia="en-US"/>
              </w:rPr>
              <w:br/>
              <w:t xml:space="preserve">            4.   Выдача  договора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rsidR="00C22EC4" w:rsidRDefault="00C22EC4">
            <w:pPr>
              <w:pStyle w:val="a3"/>
              <w:spacing w:after="0" w:line="276" w:lineRule="auto"/>
              <w:ind w:left="0" w:firstLine="540"/>
              <w:jc w:val="both"/>
              <w:rPr>
                <w:b/>
                <w:lang w:eastAsia="en-US"/>
              </w:rPr>
            </w:pPr>
            <w:r>
              <w:rPr>
                <w:b/>
                <w:lang w:eastAsia="en-US"/>
              </w:rPr>
              <w:t>1.2. Ответственные специалисты по каждому действию</w:t>
            </w:r>
          </w:p>
          <w:p w:rsidR="00C22EC4" w:rsidRDefault="00C22EC4">
            <w:pPr>
              <w:pStyle w:val="2"/>
              <w:shd w:val="clear" w:color="auto" w:fill="auto"/>
              <w:spacing w:after="0" w:line="240" w:lineRule="auto"/>
              <w:ind w:left="120" w:firstLine="560"/>
              <w:jc w:val="left"/>
              <w:rPr>
                <w:rFonts w:ascii="Times New Roman" w:hAnsi="Times New Roman" w:cs="Times New Roman"/>
                <w:sz w:val="24"/>
                <w:szCs w:val="24"/>
              </w:rPr>
            </w:pPr>
            <w:r>
              <w:rPr>
                <w:rStyle w:val="1"/>
                <w:rFonts w:ascii="Times New Roman" w:hAnsi="Times New Roman" w:cs="Times New Roman"/>
                <w:sz w:val="24"/>
                <w:szCs w:val="24"/>
              </w:rPr>
              <w:t>Специалист ответственный за предоставление услуги.</w:t>
            </w:r>
          </w:p>
          <w:p w:rsidR="00C22EC4" w:rsidRDefault="00C22EC4">
            <w:pPr>
              <w:pStyle w:val="a3"/>
              <w:spacing w:after="0" w:line="276" w:lineRule="auto"/>
              <w:ind w:left="0" w:firstLine="540"/>
              <w:jc w:val="both"/>
              <w:rPr>
                <w:b/>
                <w:lang w:eastAsia="en-US"/>
              </w:rPr>
            </w:pPr>
            <w:r>
              <w:rPr>
                <w:b/>
                <w:lang w:eastAsia="en-US"/>
              </w:rPr>
              <w:t>1.3. Среднее время выполнения каждого действия</w:t>
            </w:r>
          </w:p>
          <w:p w:rsidR="00C22EC4" w:rsidRDefault="00C22EC4">
            <w:pPr>
              <w:pStyle w:val="a3"/>
              <w:spacing w:after="0" w:line="276" w:lineRule="auto"/>
              <w:ind w:left="0" w:firstLine="603"/>
              <w:rPr>
                <w:lang w:eastAsia="en-US"/>
              </w:rPr>
            </w:pPr>
            <w:r>
              <w:rPr>
                <w:lang w:eastAsia="en-US"/>
              </w:rPr>
              <w:t>1.   1 календарный день;</w:t>
            </w:r>
          </w:p>
          <w:p w:rsidR="00C22EC4" w:rsidRDefault="00C22EC4">
            <w:pPr>
              <w:pStyle w:val="a3"/>
              <w:spacing w:after="0" w:line="276" w:lineRule="auto"/>
              <w:ind w:left="0" w:firstLine="603"/>
              <w:rPr>
                <w:lang w:eastAsia="en-US"/>
              </w:rPr>
            </w:pPr>
            <w:r>
              <w:rPr>
                <w:lang w:eastAsia="en-US"/>
              </w:rPr>
              <w:t xml:space="preserve">2. 1 календарный день; </w:t>
            </w:r>
          </w:p>
          <w:p w:rsidR="00C22EC4" w:rsidRDefault="00C22EC4">
            <w:pPr>
              <w:pStyle w:val="a3"/>
              <w:spacing w:after="0" w:line="276" w:lineRule="auto"/>
              <w:ind w:left="0" w:firstLine="603"/>
              <w:rPr>
                <w:lang w:eastAsia="en-US"/>
              </w:rPr>
            </w:pPr>
            <w:r>
              <w:rPr>
                <w:lang w:eastAsia="en-US"/>
              </w:rPr>
              <w:t>3.   3  календарных дня;</w:t>
            </w:r>
          </w:p>
          <w:p w:rsidR="00C22EC4" w:rsidRDefault="00C22EC4">
            <w:pPr>
              <w:pStyle w:val="a3"/>
              <w:spacing w:after="0" w:line="276" w:lineRule="auto"/>
              <w:ind w:left="0" w:firstLine="603"/>
              <w:rPr>
                <w:lang w:eastAsia="en-US"/>
              </w:rPr>
            </w:pPr>
            <w:r>
              <w:rPr>
                <w:lang w:eastAsia="en-US"/>
              </w:rPr>
              <w:t>4.   30  календарных дня.</w:t>
            </w:r>
          </w:p>
          <w:p w:rsidR="00C22EC4" w:rsidRDefault="00C22EC4">
            <w:pPr>
              <w:pStyle w:val="a3"/>
              <w:spacing w:after="0" w:line="276" w:lineRule="auto"/>
              <w:ind w:left="0" w:firstLine="540"/>
              <w:jc w:val="both"/>
              <w:rPr>
                <w:b/>
                <w:lang w:eastAsia="en-US"/>
              </w:rPr>
            </w:pPr>
            <w:r>
              <w:rPr>
                <w:b/>
                <w:lang w:eastAsia="en-US"/>
              </w:rPr>
              <w:t xml:space="preserve">1.4. Ресурсы, необходимые для выполнения действия (документационные и </w:t>
            </w:r>
            <w:r>
              <w:rPr>
                <w:b/>
                <w:lang w:eastAsia="en-US"/>
              </w:rPr>
              <w:lastRenderedPageBreak/>
              <w:t>технологические)</w:t>
            </w:r>
          </w:p>
          <w:p w:rsidR="00C22EC4" w:rsidRDefault="00C22EC4">
            <w:pPr>
              <w:pStyle w:val="a3"/>
              <w:spacing w:after="0" w:line="276" w:lineRule="auto"/>
              <w:ind w:left="0" w:firstLine="603"/>
              <w:rPr>
                <w:lang w:eastAsia="en-US"/>
              </w:rPr>
            </w:pPr>
            <w:r>
              <w:rPr>
                <w:lang w:eastAsia="en-US"/>
              </w:rPr>
              <w:t>1. Нормативные правовые акты, регулирующие предоставление муниципальной услуги;</w:t>
            </w:r>
          </w:p>
          <w:p w:rsidR="00C22EC4" w:rsidRDefault="00C22EC4">
            <w:pPr>
              <w:pStyle w:val="a3"/>
              <w:spacing w:after="0" w:line="276" w:lineRule="auto"/>
              <w:ind w:left="0" w:firstLine="603"/>
              <w:rPr>
                <w:lang w:eastAsia="en-US"/>
              </w:rPr>
            </w:pPr>
            <w:r>
              <w:rPr>
                <w:lang w:eastAsia="en-US"/>
              </w:rPr>
              <w:t>2. Автоматизированное рабочее место, подключенное к СМЭВ и АИС «МФЦ».</w:t>
            </w:r>
          </w:p>
          <w:p w:rsidR="00C22EC4" w:rsidRDefault="00C22EC4">
            <w:pPr>
              <w:pStyle w:val="a3"/>
              <w:spacing w:after="0" w:line="276" w:lineRule="auto"/>
              <w:ind w:left="0" w:firstLine="540"/>
              <w:jc w:val="both"/>
              <w:rPr>
                <w:b/>
                <w:lang w:eastAsia="en-US"/>
              </w:rPr>
            </w:pPr>
            <w:r>
              <w:rPr>
                <w:b/>
                <w:lang w:eastAsia="en-US"/>
              </w:rPr>
              <w:t>1.5. Возможные сценарии дальнейшего предоставления услуги в зависимости от результатов выполнения действия</w:t>
            </w:r>
          </w:p>
          <w:p w:rsidR="00C22EC4" w:rsidRDefault="00C22EC4">
            <w:pPr>
              <w:pStyle w:val="2"/>
              <w:shd w:val="clear" w:color="auto" w:fill="auto"/>
              <w:spacing w:after="0" w:line="240" w:lineRule="auto"/>
              <w:ind w:left="120" w:firstLine="560"/>
              <w:jc w:val="left"/>
              <w:rPr>
                <w:rFonts w:ascii="Times New Roman" w:hAnsi="Times New Roman" w:cs="Times New Roman"/>
                <w:sz w:val="24"/>
                <w:szCs w:val="24"/>
              </w:rPr>
            </w:pPr>
            <w:r>
              <w:rPr>
                <w:rFonts w:ascii="Times New Roman" w:hAnsi="Times New Roman" w:cs="Times New Roman"/>
                <w:sz w:val="24"/>
                <w:szCs w:val="24"/>
              </w:rPr>
              <w:t>Нет.</w:t>
            </w:r>
          </w:p>
        </w:tc>
      </w:tr>
      <w:tr w:rsidR="00C22EC4" w:rsidTr="00C22EC4">
        <w:tc>
          <w:tcPr>
            <w:tcW w:w="4077" w:type="dxa"/>
            <w:tcBorders>
              <w:top w:val="single" w:sz="4" w:space="0" w:color="auto"/>
              <w:left w:val="single" w:sz="4" w:space="0" w:color="auto"/>
              <w:bottom w:val="single" w:sz="4" w:space="0" w:color="auto"/>
              <w:right w:val="single" w:sz="4" w:space="0" w:color="auto"/>
            </w:tcBorders>
            <w:hideMark/>
          </w:tcPr>
          <w:p w:rsidR="00C22EC4" w:rsidRDefault="00C22EC4">
            <w:pPr>
              <w:tabs>
                <w:tab w:val="left" w:pos="0"/>
              </w:tabs>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hideMark/>
          </w:tcPr>
          <w:p w:rsidR="00C22EC4" w:rsidRDefault="00C22EC4">
            <w:pPr>
              <w:pStyle w:val="a3"/>
              <w:spacing w:after="0" w:line="276" w:lineRule="auto"/>
              <w:ind w:left="0" w:firstLine="540"/>
              <w:jc w:val="both"/>
              <w:rPr>
                <w:b/>
                <w:lang w:eastAsia="en-US"/>
              </w:rPr>
            </w:pPr>
            <w:r>
              <w:rPr>
                <w:b/>
                <w:lang w:eastAsia="en-US"/>
              </w:rPr>
              <w:t>Исчерпывающая информация о результатах каждой услуги</w:t>
            </w:r>
          </w:p>
          <w:p w:rsidR="00C22EC4" w:rsidRDefault="00C22EC4" w:rsidP="001565A5">
            <w:pPr>
              <w:pStyle w:val="a3"/>
              <w:numPr>
                <w:ilvl w:val="0"/>
                <w:numId w:val="2"/>
              </w:numPr>
              <w:spacing w:after="0" w:line="276" w:lineRule="auto"/>
              <w:jc w:val="both"/>
              <w:rPr>
                <w:b/>
                <w:lang w:eastAsia="en-US"/>
              </w:rPr>
            </w:pPr>
            <w:r>
              <w:rPr>
                <w:b/>
                <w:lang w:eastAsia="en-US"/>
              </w:rPr>
              <w:t>Документы, являющиеся результатом услуги</w:t>
            </w:r>
          </w:p>
          <w:p w:rsidR="00C22EC4" w:rsidRDefault="00C22EC4" w:rsidP="001565A5">
            <w:pPr>
              <w:numPr>
                <w:ilvl w:val="1"/>
                <w:numId w:val="2"/>
              </w:numPr>
              <w:tabs>
                <w:tab w:val="left" w:pos="1026"/>
              </w:tabs>
              <w:spacing w:after="0" w:line="240" w:lineRule="auto"/>
              <w:ind w:left="0" w:firstLine="601"/>
              <w:rPr>
                <w:rFonts w:ascii="Times New Roman" w:hAnsi="Times New Roman"/>
                <w:color w:val="000000"/>
                <w:sz w:val="24"/>
                <w:szCs w:val="24"/>
              </w:rPr>
            </w:pPr>
            <w:r>
              <w:rPr>
                <w:rFonts w:ascii="Times New Roman" w:hAnsi="Times New Roman"/>
                <w:sz w:val="24"/>
                <w:szCs w:val="24"/>
              </w:rPr>
              <w:t xml:space="preserve">Постановление администрации </w:t>
            </w:r>
            <w:proofErr w:type="spellStart"/>
            <w:r>
              <w:rPr>
                <w:rFonts w:ascii="Times New Roman" w:hAnsi="Times New Roman"/>
                <w:sz w:val="24"/>
                <w:szCs w:val="24"/>
              </w:rPr>
              <w:t>Новокалитвенского</w:t>
            </w:r>
            <w:proofErr w:type="spellEnd"/>
            <w:r>
              <w:rPr>
                <w:rFonts w:ascii="Times New Roman" w:hAnsi="Times New Roman"/>
                <w:sz w:val="24"/>
                <w:szCs w:val="24"/>
              </w:rPr>
              <w:t xml:space="preserve"> сельского поселения </w:t>
            </w:r>
            <w:r>
              <w:rPr>
                <w:rFonts w:ascii="Times New Roman" w:hAnsi="Times New Roman"/>
                <w:color w:val="000000"/>
                <w:sz w:val="24"/>
                <w:szCs w:val="24"/>
              </w:rPr>
              <w:t xml:space="preserve">о заключении договора на передачу </w:t>
            </w:r>
            <w:r>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Pr>
                <w:rFonts w:ascii="Times New Roman" w:hAnsi="Times New Roman"/>
                <w:color w:val="000000"/>
                <w:sz w:val="24"/>
                <w:szCs w:val="24"/>
              </w:rPr>
              <w:t>, либо об отказе.</w:t>
            </w:r>
          </w:p>
          <w:p w:rsidR="00C22EC4" w:rsidRDefault="00C22EC4">
            <w:pPr>
              <w:pStyle w:val="a3"/>
              <w:spacing w:after="0" w:line="276" w:lineRule="auto"/>
              <w:ind w:left="34" w:firstLine="567"/>
              <w:jc w:val="both"/>
              <w:rPr>
                <w:b/>
                <w:lang w:eastAsia="en-US"/>
              </w:rPr>
            </w:pPr>
            <w:r>
              <w:rPr>
                <w:lang w:eastAsia="en-US"/>
              </w:rPr>
              <w:t xml:space="preserve">1.2. Договор на передачу в собственность граждан занимаемых ими жилых помещений жилищного фонда (приватизация жилищного фонда) </w:t>
            </w:r>
            <w:r>
              <w:rPr>
                <w:bCs/>
                <w:iCs/>
                <w:lang w:eastAsia="en-US"/>
              </w:rPr>
              <w:t xml:space="preserve"> либо отказ в выдаче договора </w:t>
            </w:r>
            <w:r>
              <w:rPr>
                <w:lang w:eastAsia="en-US"/>
              </w:rPr>
              <w:t xml:space="preserve"> на передачу в собственность граждан занимаемых ими жилых помещений жилищного фонда (приватизация жилищного фонда). </w:t>
            </w:r>
            <w:r>
              <w:rPr>
                <w:bCs/>
                <w:iCs/>
                <w:lang w:eastAsia="en-US"/>
              </w:rPr>
              <w:t xml:space="preserve"> </w:t>
            </w:r>
          </w:p>
          <w:p w:rsidR="00C22EC4" w:rsidRDefault="00C22EC4">
            <w:pPr>
              <w:pStyle w:val="a3"/>
              <w:spacing w:after="0" w:line="276" w:lineRule="auto"/>
              <w:ind w:left="0" w:firstLine="540"/>
              <w:jc w:val="both"/>
              <w:rPr>
                <w:b/>
                <w:lang w:eastAsia="en-US"/>
              </w:rPr>
            </w:pPr>
            <w:r>
              <w:rPr>
                <w:b/>
                <w:lang w:eastAsia="en-US"/>
              </w:rPr>
              <w:t>2. Требования к документам, являющимся результатом услуги</w:t>
            </w:r>
          </w:p>
          <w:p w:rsidR="00C22EC4" w:rsidRDefault="00C22EC4">
            <w:pPr>
              <w:pStyle w:val="a3"/>
              <w:spacing w:after="0" w:line="276" w:lineRule="auto"/>
              <w:ind w:left="0" w:firstLine="540"/>
              <w:jc w:val="both"/>
              <w:rPr>
                <w:lang w:eastAsia="en-US"/>
              </w:rPr>
            </w:pPr>
            <w:r>
              <w:rPr>
                <w:lang w:eastAsia="en-US"/>
              </w:rPr>
              <w:t>Нет.</w:t>
            </w:r>
          </w:p>
          <w:p w:rsidR="00C22EC4" w:rsidRDefault="00C22EC4">
            <w:pPr>
              <w:pStyle w:val="a3"/>
              <w:spacing w:after="0" w:line="276" w:lineRule="auto"/>
              <w:ind w:left="0" w:firstLine="540"/>
              <w:jc w:val="both"/>
              <w:rPr>
                <w:b/>
                <w:lang w:eastAsia="en-US"/>
              </w:rPr>
            </w:pPr>
            <w:r>
              <w:rPr>
                <w:b/>
                <w:lang w:eastAsia="en-US"/>
              </w:rPr>
              <w:t>3. Характеристика результата (положительный, отрицательный)</w:t>
            </w:r>
          </w:p>
          <w:p w:rsidR="00C22EC4" w:rsidRDefault="00C22EC4">
            <w:pPr>
              <w:pStyle w:val="a3"/>
              <w:spacing w:after="0" w:line="276" w:lineRule="auto"/>
              <w:ind w:left="0" w:firstLine="540"/>
              <w:jc w:val="both"/>
              <w:rPr>
                <w:b/>
                <w:lang w:eastAsia="en-US"/>
              </w:rPr>
            </w:pPr>
            <w:r>
              <w:rPr>
                <w:lang w:eastAsia="en-US"/>
              </w:rPr>
              <w:t xml:space="preserve">Выдача договора на передачу в собственность граждан занимаемых ими жилых помещений жилищного фонда (приватизация жилищного фонда) </w:t>
            </w:r>
            <w:r>
              <w:rPr>
                <w:bCs/>
                <w:iCs/>
                <w:lang w:eastAsia="en-US"/>
              </w:rPr>
              <w:t xml:space="preserve"> </w:t>
            </w:r>
            <w:r>
              <w:rPr>
                <w:lang w:eastAsia="en-US"/>
              </w:rPr>
              <w:t xml:space="preserve">- положительный результат, </w:t>
            </w:r>
            <w:r>
              <w:rPr>
                <w:bCs/>
                <w:iCs/>
                <w:lang w:eastAsia="en-US"/>
              </w:rPr>
              <w:t xml:space="preserve">отказ в выдаче договора </w:t>
            </w:r>
            <w:r>
              <w:rPr>
                <w:lang w:eastAsia="en-US"/>
              </w:rPr>
              <w:t xml:space="preserve">на передачу в собственность граждан занимаемых ими жилых помещений жилищного фонда (приватизация жилищного фонда) </w:t>
            </w:r>
            <w:r>
              <w:rPr>
                <w:bCs/>
                <w:iCs/>
                <w:lang w:eastAsia="en-US"/>
              </w:rPr>
              <w:t xml:space="preserve"> </w:t>
            </w:r>
            <w:r>
              <w:rPr>
                <w:lang w:eastAsia="en-US"/>
              </w:rPr>
              <w:t>– отрицательный результат.</w:t>
            </w:r>
          </w:p>
          <w:p w:rsidR="00C22EC4" w:rsidRDefault="00C22EC4">
            <w:pPr>
              <w:pStyle w:val="a3"/>
              <w:spacing w:after="0" w:line="276" w:lineRule="auto"/>
              <w:ind w:left="0" w:firstLine="540"/>
              <w:jc w:val="both"/>
              <w:rPr>
                <w:b/>
                <w:lang w:eastAsia="en-US"/>
              </w:rPr>
            </w:pPr>
            <w:r>
              <w:rPr>
                <w:b/>
                <w:lang w:eastAsia="en-US"/>
              </w:rPr>
              <w:t>4. Способ получения результата</w:t>
            </w:r>
          </w:p>
          <w:p w:rsidR="00C22EC4" w:rsidRDefault="00C22EC4">
            <w:pPr>
              <w:tabs>
                <w:tab w:val="left" w:pos="653"/>
                <w:tab w:val="left" w:pos="1448"/>
              </w:tabs>
              <w:spacing w:after="0" w:line="240" w:lineRule="auto"/>
              <w:ind w:firstLine="709"/>
              <w:rPr>
                <w:rFonts w:ascii="Times New Roman" w:hAnsi="Times New Roman"/>
                <w:sz w:val="24"/>
                <w:szCs w:val="24"/>
              </w:rPr>
            </w:pPr>
            <w:r>
              <w:rPr>
                <w:rFonts w:ascii="Times New Roman" w:hAnsi="Times New Roman"/>
                <w:sz w:val="24"/>
                <w:szCs w:val="24"/>
              </w:rPr>
              <w:t>4.1. Посредством почтового отправления;</w:t>
            </w:r>
          </w:p>
          <w:p w:rsidR="00C22EC4" w:rsidRDefault="00C22EC4">
            <w:pPr>
              <w:tabs>
                <w:tab w:val="left" w:pos="653"/>
                <w:tab w:val="left" w:pos="1448"/>
              </w:tabs>
              <w:spacing w:after="0" w:line="240" w:lineRule="auto"/>
              <w:ind w:firstLine="709"/>
              <w:rPr>
                <w:rFonts w:ascii="Times New Roman" w:hAnsi="Times New Roman"/>
                <w:sz w:val="24"/>
                <w:szCs w:val="24"/>
              </w:rPr>
            </w:pPr>
            <w:r>
              <w:rPr>
                <w:rFonts w:ascii="Times New Roman" w:hAnsi="Times New Roman"/>
                <w:sz w:val="24"/>
                <w:szCs w:val="24"/>
              </w:rPr>
              <w:t>4.2. В личный кабинет Заявителя на ЕПГУ, РПГУ;</w:t>
            </w:r>
          </w:p>
          <w:p w:rsidR="00C22EC4" w:rsidRDefault="00C22EC4">
            <w:pPr>
              <w:tabs>
                <w:tab w:val="left" w:pos="653"/>
                <w:tab w:val="left" w:pos="1448"/>
              </w:tabs>
              <w:spacing w:after="0" w:line="240" w:lineRule="auto"/>
              <w:ind w:firstLine="709"/>
              <w:rPr>
                <w:rFonts w:ascii="Times New Roman" w:hAnsi="Times New Roman"/>
                <w:sz w:val="24"/>
                <w:szCs w:val="24"/>
              </w:rPr>
            </w:pPr>
            <w:r>
              <w:rPr>
                <w:rFonts w:ascii="Times New Roman" w:hAnsi="Times New Roman"/>
                <w:sz w:val="24"/>
                <w:szCs w:val="24"/>
              </w:rPr>
              <w:t>4.3. В МФЦ;</w:t>
            </w:r>
          </w:p>
          <w:p w:rsidR="00C22EC4" w:rsidRDefault="00C22EC4">
            <w:pPr>
              <w:tabs>
                <w:tab w:val="left" w:pos="653"/>
                <w:tab w:val="left" w:pos="1448"/>
              </w:tabs>
              <w:spacing w:after="0" w:line="240" w:lineRule="auto"/>
              <w:ind w:firstLine="709"/>
              <w:rPr>
                <w:rFonts w:ascii="Times New Roman" w:hAnsi="Times New Roman"/>
                <w:b/>
                <w:sz w:val="24"/>
                <w:szCs w:val="24"/>
              </w:rPr>
            </w:pPr>
            <w:r>
              <w:rPr>
                <w:rFonts w:ascii="Times New Roman" w:hAnsi="Times New Roman"/>
                <w:sz w:val="24"/>
                <w:szCs w:val="24"/>
              </w:rPr>
              <w:t>4.4. Лично Заявителю либо его уполномоченному представителю.</w:t>
            </w:r>
          </w:p>
        </w:tc>
      </w:tr>
    </w:tbl>
    <w:p w:rsidR="00C22EC4" w:rsidRDefault="00C22EC4" w:rsidP="00C22EC4">
      <w:pPr>
        <w:spacing w:after="0"/>
        <w:rPr>
          <w:rFonts w:ascii="Times New Roman" w:hAnsi="Times New Roman"/>
          <w:sz w:val="20"/>
          <w:szCs w:val="24"/>
        </w:rPr>
        <w:sectPr w:rsidR="00C22EC4">
          <w:pgSz w:w="16838" w:h="11906" w:orient="landscape"/>
          <w:pgMar w:top="1134" w:right="1134" w:bottom="851" w:left="1134" w:header="709" w:footer="709" w:gutter="0"/>
          <w:cols w:space="720"/>
        </w:sectPr>
      </w:pPr>
    </w:p>
    <w:p w:rsidR="00C22EC4" w:rsidRDefault="00C22EC4" w:rsidP="00C22EC4">
      <w:pPr>
        <w:spacing w:after="0"/>
        <w:jc w:val="right"/>
        <w:rPr>
          <w:rFonts w:ascii="Times New Roman" w:hAnsi="Times New Roman"/>
          <w:sz w:val="20"/>
          <w:szCs w:val="24"/>
        </w:rPr>
      </w:pPr>
    </w:p>
    <w:tbl>
      <w:tblPr>
        <w:tblW w:w="0" w:type="auto"/>
        <w:jc w:val="center"/>
        <w:tblLook w:val="04A0"/>
      </w:tblPr>
      <w:tblGrid>
        <w:gridCol w:w="9571"/>
      </w:tblGrid>
      <w:tr w:rsidR="00C22EC4" w:rsidTr="00C22EC4">
        <w:trPr>
          <w:trHeight w:val="10500"/>
          <w:jc w:val="center"/>
        </w:trPr>
        <w:tc>
          <w:tcPr>
            <w:tcW w:w="11129" w:type="dxa"/>
          </w:tcPr>
          <w:p w:rsidR="00C22EC4" w:rsidRDefault="00C22EC4">
            <w:pPr>
              <w:tabs>
                <w:tab w:val="left" w:pos="1276"/>
              </w:tabs>
              <w:autoSpaceDE w:val="0"/>
              <w:autoSpaceDN w:val="0"/>
              <w:adjustRightInd w:val="0"/>
              <w:spacing w:after="0"/>
              <w:ind w:firstLine="709"/>
              <w:contextualSpacing/>
              <w:jc w:val="right"/>
              <w:rPr>
                <w:rFonts w:ascii="Times New Roman" w:hAnsi="Times New Roman"/>
                <w:sz w:val="18"/>
                <w:szCs w:val="24"/>
              </w:rPr>
            </w:pPr>
            <w:r>
              <w:rPr>
                <w:rFonts w:ascii="Times New Roman" w:hAnsi="Times New Roman"/>
                <w:sz w:val="18"/>
                <w:szCs w:val="24"/>
              </w:rPr>
              <w:t>Приложение № 1</w:t>
            </w:r>
          </w:p>
          <w:p w:rsidR="00C22EC4" w:rsidRDefault="00C22EC4">
            <w:pPr>
              <w:tabs>
                <w:tab w:val="left" w:pos="1276"/>
              </w:tabs>
              <w:autoSpaceDE w:val="0"/>
              <w:autoSpaceDN w:val="0"/>
              <w:adjustRightInd w:val="0"/>
              <w:spacing w:after="0"/>
              <w:ind w:firstLine="709"/>
              <w:contextualSpacing/>
              <w:jc w:val="right"/>
              <w:rPr>
                <w:rFonts w:ascii="Times New Roman" w:hAnsi="Times New Roman"/>
                <w:sz w:val="18"/>
                <w:szCs w:val="24"/>
              </w:rPr>
            </w:pPr>
            <w:r>
              <w:rPr>
                <w:rFonts w:ascii="Times New Roman" w:hAnsi="Times New Roman"/>
                <w:sz w:val="18"/>
                <w:szCs w:val="24"/>
              </w:rPr>
              <w:t>к технологической схеме</w:t>
            </w: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C22EC4" w:rsidRDefault="00C22EC4">
            <w:pPr>
              <w:spacing w:after="0" w:line="240" w:lineRule="auto"/>
              <w:ind w:left="4395"/>
              <w:rPr>
                <w:rFonts w:ascii="Times New Roman" w:hAnsi="Times New Roman"/>
              </w:rPr>
            </w:pPr>
            <w:r>
              <w:rPr>
                <w:rFonts w:ascii="Times New Roman" w:hAnsi="Times New Roman"/>
              </w:rPr>
              <w:t>Сведения о заявителе: Кому адресован документ:</w:t>
            </w:r>
          </w:p>
          <w:p w:rsidR="00C22EC4" w:rsidRDefault="00C22EC4">
            <w:pPr>
              <w:spacing w:after="0" w:line="240" w:lineRule="auto"/>
              <w:ind w:left="4395"/>
              <w:rPr>
                <w:rFonts w:ascii="Times New Roman" w:hAnsi="Times New Roman"/>
              </w:rPr>
            </w:pPr>
            <w:r>
              <w:rPr>
                <w:rFonts w:ascii="Times New Roman" w:hAnsi="Times New Roman"/>
              </w:rPr>
              <w:t>_____________________________ ______________________________</w:t>
            </w:r>
          </w:p>
          <w:p w:rsidR="00C22EC4" w:rsidRDefault="00C22EC4">
            <w:pPr>
              <w:spacing w:after="0" w:line="240" w:lineRule="auto"/>
              <w:ind w:left="4395"/>
              <w:rPr>
                <w:rFonts w:ascii="Times New Roman" w:hAnsi="Times New Roman"/>
              </w:rPr>
            </w:pPr>
            <w:r>
              <w:rPr>
                <w:rFonts w:ascii="Times New Roman" w:hAnsi="Times New Roman"/>
              </w:rPr>
              <w:t>(Ф.И.О. физического лица) (Администрация сельского</w:t>
            </w:r>
          </w:p>
          <w:p w:rsidR="00C22EC4" w:rsidRDefault="00C22EC4">
            <w:pPr>
              <w:spacing w:after="0" w:line="240" w:lineRule="auto"/>
              <w:ind w:left="4395"/>
              <w:rPr>
                <w:rFonts w:ascii="Times New Roman" w:hAnsi="Times New Roman"/>
              </w:rPr>
            </w:pPr>
            <w:r>
              <w:rPr>
                <w:rFonts w:ascii="Times New Roman" w:hAnsi="Times New Roman"/>
              </w:rPr>
              <w:t>поселения ___________ муниципального района Воронежской области)</w:t>
            </w:r>
          </w:p>
          <w:p w:rsidR="00C22EC4" w:rsidRDefault="00C22EC4">
            <w:pPr>
              <w:spacing w:after="0" w:line="240" w:lineRule="auto"/>
              <w:ind w:left="4395"/>
              <w:rPr>
                <w:rFonts w:ascii="Times New Roman" w:hAnsi="Times New Roman"/>
              </w:rPr>
            </w:pPr>
            <w:r>
              <w:rPr>
                <w:rFonts w:ascii="Times New Roman" w:hAnsi="Times New Roman"/>
              </w:rPr>
              <w:t xml:space="preserve"> </w:t>
            </w:r>
          </w:p>
          <w:p w:rsidR="00C22EC4" w:rsidRDefault="00C22EC4">
            <w:pPr>
              <w:spacing w:after="0" w:line="240" w:lineRule="auto"/>
              <w:ind w:left="4395"/>
              <w:rPr>
                <w:rFonts w:ascii="Times New Roman" w:hAnsi="Times New Roman"/>
              </w:rPr>
            </w:pPr>
            <w:r>
              <w:rPr>
                <w:rFonts w:ascii="Times New Roman" w:hAnsi="Times New Roman"/>
              </w:rPr>
              <w:t xml:space="preserve"> Документ, удостоверяющий личность </w:t>
            </w:r>
          </w:p>
          <w:p w:rsidR="00C22EC4" w:rsidRDefault="00C22EC4">
            <w:pPr>
              <w:spacing w:after="0" w:line="240" w:lineRule="auto"/>
              <w:ind w:left="4395"/>
              <w:rPr>
                <w:rFonts w:ascii="Times New Roman" w:hAnsi="Times New Roman"/>
              </w:rPr>
            </w:pPr>
            <w:r>
              <w:rPr>
                <w:rFonts w:ascii="Times New Roman" w:hAnsi="Times New Roman"/>
              </w:rPr>
              <w:t xml:space="preserve">____________________ (вид документа) </w:t>
            </w:r>
          </w:p>
          <w:p w:rsidR="00C22EC4" w:rsidRDefault="00C22EC4">
            <w:pPr>
              <w:spacing w:after="0" w:line="240" w:lineRule="auto"/>
              <w:ind w:left="4395"/>
              <w:rPr>
                <w:rFonts w:ascii="Times New Roman" w:hAnsi="Times New Roman"/>
              </w:rPr>
            </w:pPr>
            <w:r>
              <w:rPr>
                <w:rFonts w:ascii="Times New Roman" w:hAnsi="Times New Roman"/>
              </w:rPr>
              <w:t xml:space="preserve">_________________________ (серия, номер) </w:t>
            </w:r>
          </w:p>
          <w:p w:rsidR="00C22EC4" w:rsidRDefault="00C22EC4">
            <w:pPr>
              <w:spacing w:after="0" w:line="240" w:lineRule="auto"/>
              <w:ind w:left="4395"/>
              <w:rPr>
                <w:rFonts w:ascii="Times New Roman" w:hAnsi="Times New Roman"/>
              </w:rPr>
            </w:pPr>
            <w:r>
              <w:rPr>
                <w:rFonts w:ascii="Times New Roman" w:hAnsi="Times New Roman"/>
              </w:rPr>
              <w:t xml:space="preserve">______________________ (кем, когда выдан) </w:t>
            </w:r>
          </w:p>
          <w:p w:rsidR="00C22EC4" w:rsidRDefault="00C22EC4">
            <w:pPr>
              <w:spacing w:after="0" w:line="240" w:lineRule="auto"/>
              <w:ind w:left="4395"/>
              <w:rPr>
                <w:rFonts w:ascii="Times New Roman" w:hAnsi="Times New Roman"/>
              </w:rPr>
            </w:pPr>
            <w:r>
              <w:rPr>
                <w:rFonts w:ascii="Times New Roman" w:hAnsi="Times New Roman"/>
              </w:rPr>
              <w:t xml:space="preserve">СНИЛС </w:t>
            </w:r>
          </w:p>
          <w:p w:rsidR="00C22EC4" w:rsidRDefault="00C22EC4">
            <w:pPr>
              <w:spacing w:after="0" w:line="240" w:lineRule="auto"/>
              <w:ind w:left="4395"/>
              <w:rPr>
                <w:rFonts w:ascii="Times New Roman" w:hAnsi="Times New Roman"/>
              </w:rPr>
            </w:pPr>
            <w:r>
              <w:rPr>
                <w:rFonts w:ascii="Times New Roman" w:hAnsi="Times New Roman"/>
              </w:rPr>
              <w:t xml:space="preserve">______________________________ </w:t>
            </w:r>
          </w:p>
          <w:p w:rsidR="00C22EC4" w:rsidRDefault="00C22EC4">
            <w:pPr>
              <w:spacing w:after="0" w:line="240" w:lineRule="auto"/>
              <w:ind w:left="4395"/>
              <w:rPr>
                <w:rFonts w:ascii="Times New Roman" w:hAnsi="Times New Roman"/>
              </w:rPr>
            </w:pPr>
            <w:r>
              <w:rPr>
                <w:rFonts w:ascii="Times New Roman" w:hAnsi="Times New Roman"/>
              </w:rPr>
              <w:t xml:space="preserve">______________________________ </w:t>
            </w:r>
          </w:p>
          <w:p w:rsidR="00C22EC4" w:rsidRDefault="00C22EC4">
            <w:pPr>
              <w:spacing w:after="0" w:line="240" w:lineRule="auto"/>
              <w:ind w:left="4395"/>
              <w:rPr>
                <w:rFonts w:ascii="Times New Roman" w:hAnsi="Times New Roman"/>
              </w:rPr>
            </w:pPr>
            <w:r>
              <w:rPr>
                <w:rFonts w:ascii="Times New Roman" w:hAnsi="Times New Roman"/>
              </w:rPr>
              <w:t xml:space="preserve">адрес регистрации по месту жительства </w:t>
            </w:r>
          </w:p>
          <w:p w:rsidR="00C22EC4" w:rsidRDefault="00C22EC4">
            <w:pPr>
              <w:spacing w:after="0" w:line="240" w:lineRule="auto"/>
              <w:ind w:left="4395"/>
              <w:rPr>
                <w:rFonts w:ascii="Times New Roman" w:hAnsi="Times New Roman"/>
              </w:rPr>
            </w:pPr>
            <w:r>
              <w:rPr>
                <w:rFonts w:ascii="Times New Roman" w:hAnsi="Times New Roman"/>
              </w:rPr>
              <w:t xml:space="preserve">Контактная информация </w:t>
            </w:r>
          </w:p>
          <w:p w:rsidR="00C22EC4" w:rsidRDefault="00C22EC4">
            <w:pPr>
              <w:spacing w:after="0" w:line="240" w:lineRule="auto"/>
              <w:ind w:left="4395"/>
              <w:rPr>
                <w:rFonts w:ascii="Times New Roman" w:hAnsi="Times New Roman"/>
              </w:rPr>
            </w:pPr>
            <w:r>
              <w:rPr>
                <w:rFonts w:ascii="Times New Roman" w:hAnsi="Times New Roman"/>
              </w:rPr>
              <w:t xml:space="preserve">Тел.__________________________ </w:t>
            </w:r>
          </w:p>
          <w:p w:rsidR="00C22EC4" w:rsidRDefault="00C22EC4">
            <w:pPr>
              <w:spacing w:after="0" w:line="240" w:lineRule="auto"/>
              <w:ind w:left="4395"/>
              <w:rPr>
                <w:rFonts w:ascii="Times New Roman" w:hAnsi="Times New Roman"/>
              </w:rPr>
            </w:pPr>
            <w:proofErr w:type="spellStart"/>
            <w:r>
              <w:rPr>
                <w:rFonts w:ascii="Times New Roman" w:hAnsi="Times New Roman"/>
              </w:rPr>
              <w:t>эл</w:t>
            </w:r>
            <w:proofErr w:type="spellEnd"/>
            <w:r>
              <w:rPr>
                <w:rFonts w:ascii="Times New Roman" w:hAnsi="Times New Roman"/>
              </w:rPr>
              <w:t xml:space="preserve">. почта ______________________ </w:t>
            </w:r>
          </w:p>
          <w:p w:rsidR="00C22EC4" w:rsidRDefault="00C22EC4">
            <w:pPr>
              <w:spacing w:after="0" w:line="240" w:lineRule="auto"/>
              <w:jc w:val="center"/>
              <w:rPr>
                <w:rFonts w:ascii="Times New Roman" w:hAnsi="Times New Roman"/>
              </w:rPr>
            </w:pPr>
          </w:p>
          <w:p w:rsidR="00C22EC4" w:rsidRDefault="00C22EC4">
            <w:pPr>
              <w:spacing w:after="0" w:line="240" w:lineRule="auto"/>
              <w:jc w:val="center"/>
              <w:rPr>
                <w:rFonts w:ascii="Times New Roman" w:hAnsi="Times New Roman"/>
              </w:rPr>
            </w:pPr>
            <w:r>
              <w:rPr>
                <w:rFonts w:ascii="Times New Roman" w:hAnsi="Times New Roman"/>
              </w:rPr>
              <w:t>Заявление</w:t>
            </w:r>
          </w:p>
          <w:p w:rsidR="00C22EC4" w:rsidRDefault="00C22EC4">
            <w:pPr>
              <w:spacing w:after="0" w:line="240" w:lineRule="auto"/>
              <w:jc w:val="both"/>
              <w:rPr>
                <w:rFonts w:ascii="Times New Roman" w:hAnsi="Times New Roman"/>
              </w:rPr>
            </w:pPr>
            <w:r>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C22EC4" w:rsidRDefault="00C22EC4">
            <w:pPr>
              <w:spacing w:after="0" w:line="240" w:lineRule="auto"/>
              <w:jc w:val="both"/>
              <w:rPr>
                <w:rFonts w:ascii="Times New Roman" w:hAnsi="Times New Roman"/>
              </w:rPr>
            </w:pPr>
            <w:r>
              <w:rPr>
                <w:rFonts w:ascii="Times New Roman" w:hAnsi="Times New Roman"/>
              </w:rPr>
              <w:t>_______________________________________________________________.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Настоящим подтверждаю, что ранее право на участие в приватизации на</w:t>
            </w:r>
          </w:p>
          <w:p w:rsidR="00C22EC4" w:rsidRDefault="00C22EC4">
            <w:pPr>
              <w:spacing w:after="0" w:line="240" w:lineRule="auto"/>
              <w:jc w:val="both"/>
              <w:rPr>
                <w:rFonts w:ascii="Times New Roman" w:hAnsi="Times New Roman"/>
              </w:rPr>
            </w:pPr>
            <w:r>
              <w:rPr>
                <w:rFonts w:ascii="Times New Roman" w:hAnsi="Times New Roman"/>
              </w:rPr>
              <w:t>территории Российской Федерации не использовал.</w:t>
            </w:r>
          </w:p>
          <w:p w:rsidR="00C22EC4" w:rsidRDefault="00C22EC4">
            <w:pPr>
              <w:spacing w:after="0" w:line="240" w:lineRule="auto"/>
              <w:jc w:val="both"/>
              <w:rPr>
                <w:rFonts w:ascii="Times New Roman" w:hAnsi="Times New Roman"/>
              </w:rPr>
            </w:pPr>
            <w:r>
              <w:rPr>
                <w:rFonts w:ascii="Times New Roman" w:hAnsi="Times New Roman"/>
              </w:rPr>
              <w:t>Документы, необходимые для предоставления муниципальной услуги,</w:t>
            </w:r>
          </w:p>
          <w:p w:rsidR="00C22EC4" w:rsidRDefault="00C22EC4">
            <w:pPr>
              <w:spacing w:after="0" w:line="240" w:lineRule="auto"/>
              <w:jc w:val="both"/>
              <w:rPr>
                <w:rFonts w:ascii="Times New Roman" w:hAnsi="Times New Roman"/>
              </w:rPr>
            </w:pPr>
            <w:r>
              <w:rPr>
                <w:rFonts w:ascii="Times New Roman" w:hAnsi="Times New Roman"/>
              </w:rPr>
              <w:t>прилагаются.</w:t>
            </w:r>
          </w:p>
          <w:p w:rsidR="00C22EC4" w:rsidRDefault="00C22EC4">
            <w:pPr>
              <w:spacing w:after="0" w:line="240" w:lineRule="auto"/>
              <w:jc w:val="both"/>
              <w:rPr>
                <w:rFonts w:ascii="Times New Roman" w:hAnsi="Times New Roman"/>
              </w:rPr>
            </w:pPr>
            <w:r>
              <w:rPr>
                <w:rFonts w:ascii="Times New Roman" w:hAnsi="Times New Roman"/>
              </w:rPr>
              <w:t>Конечный результат предоставления муниципальной услуги (решение о</w:t>
            </w:r>
          </w:p>
          <w:p w:rsidR="00C22EC4" w:rsidRDefault="00C22EC4">
            <w:pPr>
              <w:spacing w:after="0" w:line="240" w:lineRule="auto"/>
              <w:jc w:val="both"/>
              <w:rPr>
                <w:rFonts w:ascii="Times New Roman" w:hAnsi="Times New Roman"/>
              </w:rPr>
            </w:pPr>
            <w:r>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C22EC4" w:rsidRDefault="00C22EC4">
            <w:pPr>
              <w:spacing w:after="0" w:line="240" w:lineRule="auto"/>
              <w:jc w:val="both"/>
              <w:rPr>
                <w:rFonts w:ascii="Times New Roman" w:hAnsi="Times New Roman"/>
              </w:rPr>
            </w:pPr>
            <w:r>
              <w:rPr>
                <w:rFonts w:ascii="Times New Roman" w:hAnsi="Times New Roman"/>
              </w:rPr>
              <w:t xml:space="preserve">- в форме электронного документа в личном кабинете на ЕПГУ, РПГУ; </w:t>
            </w:r>
          </w:p>
          <w:p w:rsidR="00C22EC4" w:rsidRDefault="00C22EC4">
            <w:pPr>
              <w:spacing w:after="0" w:line="240" w:lineRule="auto"/>
              <w:jc w:val="both"/>
              <w:rPr>
                <w:rFonts w:ascii="Times New Roman" w:hAnsi="Times New Roman"/>
              </w:rPr>
            </w:pPr>
            <w:r>
              <w:rPr>
                <w:rFonts w:ascii="Times New Roman" w:hAnsi="Times New Roman"/>
              </w:rPr>
              <w:t>- посредством почтового отправления;</w:t>
            </w:r>
          </w:p>
          <w:p w:rsidR="00C22EC4" w:rsidRDefault="00C22EC4">
            <w:pPr>
              <w:spacing w:after="0" w:line="240" w:lineRule="auto"/>
              <w:jc w:val="both"/>
              <w:rPr>
                <w:rFonts w:ascii="Times New Roman" w:hAnsi="Times New Roman"/>
                <w:color w:val="FF0000"/>
              </w:rPr>
            </w:pPr>
            <w:r>
              <w:rPr>
                <w:rFonts w:ascii="Times New Roman" w:hAnsi="Times New Roman"/>
              </w:rPr>
              <w:t>- на бумажном носителе в Администрации, МФЦ.</w:t>
            </w:r>
          </w:p>
          <w:p w:rsidR="00C22EC4" w:rsidRDefault="00C22EC4">
            <w:pPr>
              <w:spacing w:after="0" w:line="240" w:lineRule="auto"/>
              <w:jc w:val="both"/>
              <w:rPr>
                <w:rFonts w:ascii="Times New Roman" w:hAnsi="Times New Roman"/>
              </w:rPr>
            </w:pPr>
            <w:r>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C22EC4" w:rsidRDefault="00C22EC4">
            <w:pPr>
              <w:spacing w:after="0" w:line="240" w:lineRule="auto"/>
              <w:jc w:val="both"/>
              <w:rPr>
                <w:rFonts w:ascii="Times New Roman" w:hAnsi="Times New Roman"/>
              </w:rPr>
            </w:pPr>
            <w:r>
              <w:rPr>
                <w:rFonts w:ascii="Times New Roman" w:hAnsi="Times New Roman"/>
              </w:rPr>
              <w:t xml:space="preserve">- в форме электронного документа в личном кабинете на ЕПГУ, РПГУ; </w:t>
            </w:r>
          </w:p>
          <w:p w:rsidR="00C22EC4" w:rsidRDefault="00C22EC4">
            <w:pPr>
              <w:spacing w:after="0" w:line="240" w:lineRule="auto"/>
              <w:jc w:val="both"/>
              <w:rPr>
                <w:rFonts w:ascii="Times New Roman" w:hAnsi="Times New Roman"/>
              </w:rPr>
            </w:pPr>
            <w:r>
              <w:rPr>
                <w:rFonts w:ascii="Times New Roman" w:hAnsi="Times New Roman"/>
              </w:rPr>
              <w:t>- посредством почтового отправления;</w:t>
            </w:r>
          </w:p>
          <w:p w:rsidR="00C22EC4" w:rsidRDefault="00C22EC4">
            <w:pPr>
              <w:spacing w:after="0" w:line="240" w:lineRule="auto"/>
              <w:jc w:val="both"/>
              <w:rPr>
                <w:rFonts w:ascii="Times New Roman" w:hAnsi="Times New Roman"/>
                <w:color w:val="FF0000"/>
              </w:rPr>
            </w:pPr>
            <w:r>
              <w:rPr>
                <w:rFonts w:ascii="Times New Roman" w:hAnsi="Times New Roman"/>
              </w:rPr>
              <w:t>- на бумажном носителе в Администрации, МФЦ.</w:t>
            </w:r>
          </w:p>
          <w:p w:rsidR="00C22EC4" w:rsidRDefault="00C22EC4">
            <w:pPr>
              <w:spacing w:after="0" w:line="240" w:lineRule="auto"/>
              <w:jc w:val="both"/>
              <w:rPr>
                <w:rFonts w:ascii="Times New Roman" w:hAnsi="Times New Roman"/>
              </w:rPr>
            </w:pPr>
            <w:r>
              <w:rPr>
                <w:rFonts w:ascii="Times New Roman" w:hAnsi="Times New Roman"/>
              </w:rPr>
              <w:t xml:space="preserve">Решение об отказе в предоставлении муниципальной услуги, прошу представить (нужное подчеркнуть): </w:t>
            </w:r>
          </w:p>
          <w:p w:rsidR="00C22EC4" w:rsidRDefault="00C22EC4">
            <w:pPr>
              <w:spacing w:after="0" w:line="240" w:lineRule="auto"/>
              <w:jc w:val="both"/>
              <w:rPr>
                <w:rFonts w:ascii="Times New Roman" w:hAnsi="Times New Roman"/>
              </w:rPr>
            </w:pPr>
            <w:r>
              <w:rPr>
                <w:rFonts w:ascii="Times New Roman" w:hAnsi="Times New Roman"/>
              </w:rPr>
              <w:t xml:space="preserve">- в форме электронного документа в личном кабинете на ЕПГУ, РПГУ; </w:t>
            </w:r>
          </w:p>
          <w:p w:rsidR="00C22EC4" w:rsidRDefault="00C22EC4">
            <w:pPr>
              <w:spacing w:after="0" w:line="240" w:lineRule="auto"/>
              <w:jc w:val="both"/>
              <w:rPr>
                <w:rFonts w:ascii="Times New Roman" w:hAnsi="Times New Roman"/>
              </w:rPr>
            </w:pPr>
            <w:r>
              <w:rPr>
                <w:rFonts w:ascii="Times New Roman" w:hAnsi="Times New Roman"/>
              </w:rPr>
              <w:t>- посредством почтового отправления;</w:t>
            </w:r>
          </w:p>
          <w:p w:rsidR="00C22EC4" w:rsidRDefault="00C22EC4">
            <w:pPr>
              <w:spacing w:after="0" w:line="240" w:lineRule="auto"/>
              <w:jc w:val="both"/>
              <w:rPr>
                <w:rFonts w:ascii="Times New Roman" w:hAnsi="Times New Roman"/>
              </w:rPr>
            </w:pPr>
            <w:r>
              <w:rPr>
                <w:rFonts w:ascii="Times New Roman" w:hAnsi="Times New Roman"/>
              </w:rPr>
              <w:t>- на бумажном носителе в Администрации, МФЦ.</w:t>
            </w:r>
          </w:p>
          <w:p w:rsidR="00C22EC4" w:rsidRDefault="00C22EC4">
            <w:pPr>
              <w:spacing w:after="0" w:line="240" w:lineRule="auto"/>
              <w:jc w:val="both"/>
              <w:rPr>
                <w:rFonts w:ascii="Times New Roman" w:hAnsi="Times New Roman"/>
              </w:rPr>
            </w:pPr>
            <w:r>
              <w:rPr>
                <w:rFonts w:ascii="Times New Roman" w:hAnsi="Times New Roman"/>
              </w:rPr>
              <w:t>___________________________ _________________________________</w:t>
            </w:r>
          </w:p>
          <w:p w:rsidR="00C22EC4" w:rsidRDefault="00C22EC4">
            <w:pPr>
              <w:spacing w:after="0" w:line="240" w:lineRule="auto"/>
              <w:jc w:val="both"/>
              <w:rPr>
                <w:rFonts w:ascii="Times New Roman" w:hAnsi="Times New Roman"/>
              </w:rPr>
            </w:pPr>
            <w:r>
              <w:rPr>
                <w:rFonts w:ascii="Times New Roman" w:hAnsi="Times New Roman"/>
              </w:rPr>
              <w:t xml:space="preserve"> </w:t>
            </w:r>
          </w:p>
          <w:p w:rsidR="00C22EC4" w:rsidRDefault="00C22EC4">
            <w:pPr>
              <w:spacing w:after="0" w:line="240" w:lineRule="auto"/>
              <w:jc w:val="both"/>
              <w:rPr>
                <w:rFonts w:ascii="Times New Roman" w:hAnsi="Times New Roman"/>
              </w:rPr>
            </w:pPr>
            <w:r>
              <w:rPr>
                <w:rFonts w:ascii="Times New Roman" w:hAnsi="Times New Roman"/>
              </w:rPr>
              <w:t>(подпись) (расшифровка подписи)</w:t>
            </w:r>
          </w:p>
          <w:p w:rsidR="00C22EC4" w:rsidRDefault="00C22EC4">
            <w:pPr>
              <w:spacing w:after="0" w:line="240" w:lineRule="auto"/>
              <w:jc w:val="both"/>
              <w:rPr>
                <w:rFonts w:ascii="Times New Roman" w:hAnsi="Times New Roman"/>
              </w:rPr>
            </w:pPr>
          </w:p>
          <w:p w:rsidR="00C22EC4" w:rsidRDefault="00C22EC4">
            <w:pPr>
              <w:spacing w:after="0" w:line="240" w:lineRule="auto"/>
              <w:jc w:val="both"/>
              <w:rPr>
                <w:rFonts w:ascii="Times New Roman" w:hAnsi="Times New Roman"/>
              </w:rPr>
            </w:pPr>
            <w:r>
              <w:rPr>
                <w:rFonts w:ascii="Times New Roman" w:hAnsi="Times New Roman"/>
              </w:rPr>
              <w:t>Дата ____________________</w:t>
            </w:r>
          </w:p>
          <w:p w:rsidR="00C22EC4" w:rsidRDefault="00C22EC4">
            <w:pPr>
              <w:spacing w:after="0" w:line="240" w:lineRule="auto"/>
              <w:jc w:val="both"/>
              <w:rPr>
                <w:rFonts w:ascii="Times New Roman" w:hAnsi="Times New Roman"/>
              </w:rPr>
            </w:pPr>
          </w:p>
          <w:p w:rsidR="00C22EC4" w:rsidRDefault="00C22EC4">
            <w:pPr>
              <w:spacing w:after="0" w:line="240" w:lineRule="auto"/>
              <w:jc w:val="both"/>
              <w:rPr>
                <w:rFonts w:ascii="Times New Roman" w:hAnsi="Times New Roman"/>
              </w:rPr>
            </w:pPr>
            <w:r>
              <w:rPr>
                <w:rFonts w:ascii="Times New Roman" w:hAnsi="Times New Roman"/>
              </w:rPr>
              <w:lastRenderedPageBreak/>
              <w:t>Настоящим подтверждаю свое согласие на осуществление уполномоченным органом 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_________________________________________________________________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(указать наименование органа местного самоуправления)</w:t>
            </w:r>
          </w:p>
          <w:p w:rsidR="00C22EC4" w:rsidRDefault="00C22EC4">
            <w:pPr>
              <w:spacing w:after="0" w:line="240" w:lineRule="auto"/>
              <w:jc w:val="both"/>
              <w:rPr>
                <w:rFonts w:ascii="Times New Roman" w:hAnsi="Times New Roman"/>
              </w:rPr>
            </w:pPr>
            <w:r>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________________________________________________________________,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(указать наименование),</w:t>
            </w:r>
          </w:p>
          <w:p w:rsidR="00C22EC4" w:rsidRDefault="00C22EC4">
            <w:pPr>
              <w:spacing w:after="0" w:line="240" w:lineRule="auto"/>
              <w:jc w:val="both"/>
              <w:rPr>
                <w:rFonts w:ascii="Times New Roman" w:hAnsi="Times New Roman"/>
              </w:rPr>
            </w:pPr>
            <w:r>
              <w:rPr>
                <w:rFonts w:ascii="Times New Roman" w:hAnsi="Times New Roman"/>
              </w:rPr>
              <w:t>подведомственными им организациями.</w:t>
            </w:r>
          </w:p>
          <w:p w:rsidR="00C22EC4" w:rsidRDefault="00C22EC4">
            <w:pPr>
              <w:spacing w:after="0" w:line="240" w:lineRule="auto"/>
              <w:jc w:val="both"/>
              <w:rPr>
                <w:rFonts w:ascii="Times New Roman" w:hAnsi="Times New Roman"/>
              </w:rPr>
            </w:pPr>
            <w:r>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_________________________________________________________________</w:t>
            </w:r>
          </w:p>
          <w:p w:rsidR="00C22EC4" w:rsidRDefault="00C22EC4">
            <w:pPr>
              <w:spacing w:after="0" w:line="240" w:lineRule="auto"/>
              <w:jc w:val="both"/>
              <w:rPr>
                <w:rFonts w:ascii="Times New Roman" w:hAnsi="Times New Roman"/>
              </w:rPr>
            </w:pPr>
            <w:r>
              <w:rPr>
                <w:rFonts w:ascii="Times New Roman" w:hAnsi="Times New Roman"/>
              </w:rPr>
              <w:t>(указать наименование)</w:t>
            </w:r>
          </w:p>
          <w:p w:rsidR="00C22EC4" w:rsidRDefault="00C22EC4">
            <w:pPr>
              <w:spacing w:after="0" w:line="240" w:lineRule="auto"/>
              <w:jc w:val="both"/>
              <w:rPr>
                <w:rFonts w:ascii="Times New Roman" w:hAnsi="Times New Roman"/>
              </w:rPr>
            </w:pPr>
            <w:r>
              <w:rPr>
                <w:rFonts w:ascii="Times New Roman" w:hAnsi="Times New Roman"/>
              </w:rPr>
              <w:t>и подведомственных им организаций.</w:t>
            </w:r>
          </w:p>
          <w:p w:rsidR="00C22EC4" w:rsidRDefault="00C22EC4">
            <w:pPr>
              <w:spacing w:after="0" w:line="240" w:lineRule="auto"/>
              <w:jc w:val="both"/>
              <w:rPr>
                <w:rFonts w:ascii="Times New Roman" w:hAnsi="Times New Roman"/>
              </w:rPr>
            </w:pPr>
            <w:r>
              <w:rPr>
                <w:rFonts w:ascii="Times New Roman" w:hAnsi="Times New Roman"/>
              </w:rPr>
              <w:t xml:space="preserve">Указанная информация может быть предоставлена мне с применением </w:t>
            </w:r>
            <w:proofErr w:type="spellStart"/>
            <w:r>
              <w:rPr>
                <w:rFonts w:ascii="Times New Roman" w:hAnsi="Times New Roman"/>
              </w:rPr>
              <w:t>неголосовых</w:t>
            </w:r>
            <w:proofErr w:type="spellEnd"/>
            <w:r>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22EC4" w:rsidRDefault="00C22EC4">
            <w:pPr>
              <w:spacing w:after="0" w:line="240" w:lineRule="auto"/>
              <w:jc w:val="both"/>
              <w:rPr>
                <w:rFonts w:ascii="Times New Roman" w:hAnsi="Times New Roman"/>
              </w:rPr>
            </w:pPr>
            <w:r>
              <w:rPr>
                <w:rFonts w:ascii="Times New Roman" w:hAnsi="Times New Roman"/>
              </w:rPr>
              <w:t>Настоящее согласие не устанавливает предельных сроков обработки данных.</w:t>
            </w:r>
          </w:p>
          <w:p w:rsidR="00C22EC4" w:rsidRDefault="00C22EC4">
            <w:pPr>
              <w:spacing w:after="0" w:line="240" w:lineRule="auto"/>
              <w:jc w:val="both"/>
              <w:rPr>
                <w:rFonts w:ascii="Times New Roman" w:hAnsi="Times New Roman"/>
              </w:rPr>
            </w:pPr>
            <w:r>
              <w:rPr>
                <w:rFonts w:ascii="Times New Roman" w:hAnsi="Times New Roman"/>
              </w:rPr>
              <w:t>Порядок отзыва согласия на обработку персональных данных мне известен.</w:t>
            </w:r>
          </w:p>
          <w:p w:rsidR="00C22EC4" w:rsidRDefault="00C22EC4">
            <w:pPr>
              <w:spacing w:after="0" w:line="240" w:lineRule="auto"/>
              <w:jc w:val="both"/>
              <w:rPr>
                <w:rFonts w:ascii="Times New Roman" w:hAnsi="Times New Roman"/>
              </w:rPr>
            </w:pPr>
            <w:r>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22EC4" w:rsidRDefault="00C22EC4">
            <w:pPr>
              <w:spacing w:after="0" w:line="240" w:lineRule="auto"/>
              <w:jc w:val="both"/>
              <w:rPr>
                <w:rFonts w:ascii="Times New Roman" w:hAnsi="Times New Roman"/>
              </w:rPr>
            </w:pPr>
            <w:r>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C22EC4" w:rsidRDefault="00C22EC4">
            <w:pPr>
              <w:spacing w:after="0" w:line="240" w:lineRule="auto"/>
              <w:rPr>
                <w:rFonts w:ascii="Times New Roman" w:hAnsi="Times New Roman"/>
              </w:rPr>
            </w:pPr>
            <w:r>
              <w:rPr>
                <w:rFonts w:ascii="Times New Roman" w:hAnsi="Times New Roman"/>
              </w:rPr>
              <w:t>Подпись</w:t>
            </w:r>
          </w:p>
          <w:p w:rsidR="00C22EC4" w:rsidRDefault="00C22EC4">
            <w:pPr>
              <w:spacing w:after="0" w:line="240" w:lineRule="auto"/>
              <w:rPr>
                <w:rFonts w:ascii="Times New Roman" w:hAnsi="Times New Roman"/>
              </w:rPr>
            </w:pPr>
            <w:r>
              <w:rPr>
                <w:rFonts w:ascii="Times New Roman" w:hAnsi="Times New Roman"/>
              </w:rPr>
              <w:t>_____________________________ ______________________________</w:t>
            </w:r>
          </w:p>
          <w:p w:rsidR="00C22EC4" w:rsidRDefault="00C22EC4">
            <w:pPr>
              <w:spacing w:after="0" w:line="240" w:lineRule="auto"/>
              <w:rPr>
                <w:rFonts w:ascii="Times New Roman" w:hAnsi="Times New Roman"/>
              </w:rPr>
            </w:pPr>
            <w:r>
              <w:rPr>
                <w:rFonts w:ascii="Times New Roman" w:hAnsi="Times New Roman"/>
              </w:rPr>
              <w:t xml:space="preserve"> (расшифровка подписи)</w:t>
            </w:r>
          </w:p>
          <w:p w:rsidR="00C22EC4" w:rsidRDefault="00C22EC4">
            <w:pPr>
              <w:spacing w:after="0" w:line="240" w:lineRule="auto"/>
              <w:rPr>
                <w:rFonts w:ascii="Times New Roman" w:hAnsi="Times New Roman"/>
              </w:rPr>
            </w:pPr>
          </w:p>
          <w:p w:rsidR="00C22EC4" w:rsidRDefault="00C22EC4">
            <w:pPr>
              <w:spacing w:after="0" w:line="240" w:lineRule="auto"/>
              <w:rPr>
                <w:rFonts w:ascii="Times New Roman" w:hAnsi="Times New Roman"/>
              </w:rPr>
            </w:pPr>
            <w:r>
              <w:rPr>
                <w:rFonts w:ascii="Times New Roman" w:hAnsi="Times New Roman"/>
              </w:rPr>
              <w:t>Дата ________________________________</w:t>
            </w:r>
          </w:p>
          <w:p w:rsidR="00C22EC4" w:rsidRDefault="00C22EC4">
            <w:pPr>
              <w:spacing w:after="0" w:line="240" w:lineRule="auto"/>
              <w:rPr>
                <w:rFonts w:ascii="Times New Roman" w:hAnsi="Times New Roman"/>
              </w:rPr>
            </w:pPr>
          </w:p>
          <w:p w:rsidR="00C22EC4" w:rsidRDefault="00C22EC4">
            <w:pPr>
              <w:spacing w:after="0" w:line="240" w:lineRule="auto"/>
              <w:rPr>
                <w:rFonts w:ascii="Times New Roman" w:hAnsi="Times New Roman"/>
              </w:rPr>
            </w:pPr>
            <w:r>
              <w:rPr>
                <w:rFonts w:ascii="Times New Roman" w:hAnsi="Times New Roman"/>
              </w:rPr>
              <w:t>Запрос принят:</w:t>
            </w:r>
          </w:p>
          <w:p w:rsidR="00C22EC4" w:rsidRDefault="00C22EC4">
            <w:pPr>
              <w:spacing w:after="0" w:line="240" w:lineRule="auto"/>
              <w:rPr>
                <w:rFonts w:ascii="Times New Roman" w:hAnsi="Times New Roman"/>
              </w:rPr>
            </w:pPr>
            <w:r>
              <w:rPr>
                <w:rFonts w:ascii="Times New Roman" w:hAnsi="Times New Roman"/>
              </w:rPr>
              <w:t>Ф.И.О. должностного лица (работника),</w:t>
            </w:r>
          </w:p>
          <w:p w:rsidR="00C22EC4" w:rsidRDefault="00C22EC4">
            <w:pPr>
              <w:spacing w:after="0" w:line="240" w:lineRule="auto"/>
              <w:rPr>
                <w:rFonts w:ascii="Times New Roman" w:hAnsi="Times New Roman"/>
              </w:rPr>
            </w:pPr>
            <w:r>
              <w:rPr>
                <w:rFonts w:ascii="Times New Roman" w:hAnsi="Times New Roman"/>
              </w:rPr>
              <w:t>уполномоченного на прием запроса</w:t>
            </w:r>
          </w:p>
          <w:p w:rsidR="00C22EC4" w:rsidRDefault="00C22EC4">
            <w:pPr>
              <w:spacing w:after="0" w:line="240" w:lineRule="auto"/>
              <w:rPr>
                <w:rFonts w:ascii="Times New Roman" w:hAnsi="Times New Roman"/>
              </w:rPr>
            </w:pPr>
          </w:p>
          <w:p w:rsidR="00C22EC4" w:rsidRDefault="00C22EC4">
            <w:pPr>
              <w:spacing w:after="0" w:line="240" w:lineRule="auto"/>
              <w:rPr>
                <w:rFonts w:ascii="Times New Roman" w:hAnsi="Times New Roman"/>
              </w:rPr>
            </w:pPr>
            <w:r>
              <w:rPr>
                <w:rFonts w:ascii="Times New Roman" w:hAnsi="Times New Roman"/>
              </w:rPr>
              <w:t>Подпись</w:t>
            </w:r>
          </w:p>
          <w:p w:rsidR="00C22EC4" w:rsidRDefault="00C22EC4">
            <w:pPr>
              <w:spacing w:after="0" w:line="240" w:lineRule="auto"/>
              <w:rPr>
                <w:rFonts w:ascii="Times New Roman" w:hAnsi="Times New Roman"/>
              </w:rPr>
            </w:pPr>
            <w:r>
              <w:rPr>
                <w:rFonts w:ascii="Times New Roman" w:hAnsi="Times New Roman"/>
              </w:rPr>
              <w:t>___________________________ _________________________________</w:t>
            </w:r>
          </w:p>
          <w:p w:rsidR="00C22EC4" w:rsidRDefault="00C22EC4">
            <w:pPr>
              <w:spacing w:after="0" w:line="240" w:lineRule="auto"/>
              <w:rPr>
                <w:rFonts w:ascii="Times New Roman" w:hAnsi="Times New Roman"/>
              </w:rPr>
            </w:pPr>
            <w:r>
              <w:rPr>
                <w:rFonts w:ascii="Times New Roman" w:hAnsi="Times New Roman"/>
              </w:rPr>
              <w:t xml:space="preserve"> (расшифровка подписи)</w:t>
            </w:r>
          </w:p>
          <w:p w:rsidR="00C22EC4" w:rsidRDefault="00C22EC4">
            <w:pPr>
              <w:spacing w:after="0" w:line="240" w:lineRule="auto"/>
              <w:rPr>
                <w:rFonts w:ascii="Times New Roman" w:hAnsi="Times New Roman"/>
              </w:rPr>
            </w:pPr>
            <w:r>
              <w:rPr>
                <w:rFonts w:ascii="Times New Roman" w:hAnsi="Times New Roman"/>
              </w:rPr>
              <w:t>Дата ______________________</w:t>
            </w:r>
          </w:p>
          <w:p w:rsidR="00C22EC4" w:rsidRDefault="00C22EC4">
            <w:pPr>
              <w:rPr>
                <w:rFonts w:ascii="Times New Roman" w:hAnsi="Times New Roman"/>
                <w:sz w:val="28"/>
                <w:szCs w:val="28"/>
              </w:rPr>
            </w:pPr>
            <w:r>
              <w:rPr>
                <w:rFonts w:ascii="Times New Roman" w:hAnsi="Times New Roman"/>
                <w:sz w:val="28"/>
                <w:szCs w:val="28"/>
              </w:rPr>
              <w:br w:type="page"/>
            </w: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r>
              <w:rPr>
                <w:rFonts w:ascii="Times New Roman" w:eastAsia="Times New Roman" w:hAnsi="Times New Roman"/>
                <w:sz w:val="28"/>
                <w:szCs w:val="28"/>
                <w:lang w:eastAsia="ru-RU"/>
              </w:rPr>
              <w:br w:type="page"/>
            </w: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C22EC4" w:rsidRDefault="00C22EC4">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C22EC4" w:rsidRDefault="00C22EC4">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C22EC4" w:rsidRDefault="00C22EC4" w:rsidP="00C22EC4">
      <w:pPr>
        <w:spacing w:after="0"/>
        <w:rPr>
          <w:rFonts w:ascii="Times New Roman" w:hAnsi="Times New Roman"/>
          <w:sz w:val="20"/>
        </w:rPr>
      </w:pPr>
      <w:bookmarkStart w:id="0" w:name="_GoBack"/>
      <w:bookmarkEnd w:id="0"/>
    </w:p>
    <w:sectPr w:rsidR="00C22EC4" w:rsidSect="00194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4700"/>
    <w:multiLevelType w:val="multilevel"/>
    <w:tmpl w:val="52AC0FA4"/>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
    <w:nsid w:val="3FEF798A"/>
    <w:multiLevelType w:val="multilevel"/>
    <w:tmpl w:val="3FEF798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22EC4"/>
    <w:rsid w:val="001940F1"/>
    <w:rsid w:val="00301345"/>
    <w:rsid w:val="00A2233D"/>
    <w:rsid w:val="00C22EC4"/>
    <w:rsid w:val="00D1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22EC4"/>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C22EC4"/>
    <w:rPr>
      <w:rFonts w:ascii="Times New Roman" w:eastAsia="Times New Roman" w:hAnsi="Times New Roman" w:cs="Times New Roman"/>
      <w:sz w:val="24"/>
      <w:szCs w:val="24"/>
      <w:lang w:eastAsia="ru-RU"/>
    </w:rPr>
  </w:style>
  <w:style w:type="character" w:customStyle="1" w:styleId="a5">
    <w:name w:val="Основной текст_"/>
    <w:basedOn w:val="a0"/>
    <w:link w:val="2"/>
    <w:locked/>
    <w:rsid w:val="00C22EC4"/>
    <w:rPr>
      <w:sz w:val="27"/>
      <w:szCs w:val="27"/>
      <w:shd w:val="clear" w:color="auto" w:fill="FFFFFF"/>
    </w:rPr>
  </w:style>
  <w:style w:type="paragraph" w:customStyle="1" w:styleId="2">
    <w:name w:val="Основной текст2"/>
    <w:basedOn w:val="a"/>
    <w:link w:val="a5"/>
    <w:rsid w:val="00C22EC4"/>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character" w:customStyle="1" w:styleId="20">
    <w:name w:val="2Название Знак"/>
    <w:link w:val="21"/>
    <w:locked/>
    <w:rsid w:val="00C22EC4"/>
    <w:rPr>
      <w:rFonts w:ascii="Arial" w:eastAsia="Times New Roman" w:hAnsi="Arial" w:cs="Times New Roman"/>
      <w:b/>
      <w:sz w:val="26"/>
      <w:szCs w:val="28"/>
      <w:lang w:eastAsia="ar-SA"/>
    </w:rPr>
  </w:style>
  <w:style w:type="paragraph" w:customStyle="1" w:styleId="21">
    <w:name w:val="2Название"/>
    <w:basedOn w:val="a"/>
    <w:link w:val="20"/>
    <w:qFormat/>
    <w:rsid w:val="00C22EC4"/>
    <w:pPr>
      <w:spacing w:after="0" w:line="240" w:lineRule="auto"/>
      <w:ind w:right="4536"/>
      <w:jc w:val="both"/>
    </w:pPr>
    <w:rPr>
      <w:rFonts w:ascii="Arial" w:eastAsia="Times New Roman" w:hAnsi="Arial"/>
      <w:b/>
      <w:sz w:val="26"/>
      <w:szCs w:val="28"/>
      <w:lang w:eastAsia="ar-SA"/>
    </w:rPr>
  </w:style>
  <w:style w:type="character" w:customStyle="1" w:styleId="1">
    <w:name w:val="Основной текст1"/>
    <w:basedOn w:val="a5"/>
    <w:rsid w:val="00C22EC4"/>
    <w:rPr>
      <w:color w:val="000000"/>
      <w:spacing w:val="0"/>
      <w:w w:val="100"/>
      <w:position w:val="0"/>
      <w:lang w:val="ru-RU"/>
    </w:rPr>
  </w:style>
</w:styles>
</file>

<file path=word/webSettings.xml><?xml version="1.0" encoding="utf-8"?>
<w:webSettings xmlns:r="http://schemas.openxmlformats.org/officeDocument/2006/relationships" xmlns:w="http://schemas.openxmlformats.org/wordprocessingml/2006/main">
  <w:divs>
    <w:div w:id="20937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4236</Words>
  <Characters>24146</Characters>
  <Application>Microsoft Office Word</Application>
  <DocSecurity>0</DocSecurity>
  <Lines>201</Lines>
  <Paragraphs>56</Paragraphs>
  <ScaleCrop>false</ScaleCrop>
  <Company>Reanimator Extreme Edition</Company>
  <LinksUpToDate>false</LinksUpToDate>
  <CharactersWithSpaces>28326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2024-11-04T10:33:00Z</dcterms:created>
  <dcterms:modified xsi:type="dcterms:W3CDTF">2024-11-04T10:33:00Z</dcterms:modified>
</cp:coreProperties>
</file>